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C" w:rsidRPr="00A6799C" w:rsidRDefault="00A6799C" w:rsidP="00A6799C">
      <w:pPr>
        <w:tabs>
          <w:tab w:val="left" w:pos="2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18" w:type="dxa"/>
        <w:tblInd w:w="-72" w:type="dxa"/>
        <w:tblLook w:val="01E0" w:firstRow="1" w:lastRow="1" w:firstColumn="1" w:lastColumn="1" w:noHBand="0" w:noVBand="0"/>
      </w:tblPr>
      <w:tblGrid>
        <w:gridCol w:w="9718"/>
      </w:tblGrid>
      <w:tr w:rsidR="00A6799C" w:rsidRPr="00A6799C" w:rsidTr="00524721">
        <w:trPr>
          <w:trHeight w:val="3280"/>
        </w:trPr>
        <w:tc>
          <w:tcPr>
            <w:tcW w:w="9718" w:type="dxa"/>
          </w:tcPr>
          <w:p w:rsidR="00A6799C" w:rsidRPr="000405FA" w:rsidRDefault="00A6799C" w:rsidP="00A679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A6799C" w:rsidRPr="000405FA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A6799C" w:rsidRPr="000405FA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A6799C" w:rsidRPr="000405FA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A6799C" w:rsidRPr="007B037B" w:rsidRDefault="00A6799C" w:rsidP="00A6799C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7B037B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ПОСТАНОВЛЕНИЕ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6799C" w:rsidRPr="00A6799C" w:rsidRDefault="00C43FDE" w:rsidP="00A6799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17.09.2020             </w:t>
            </w:r>
            <w:r w:rsidR="00A6799C"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="00A6799C"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01-Д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A6799C" w:rsidRPr="00A6799C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395"/>
        <w:gridCol w:w="5283"/>
      </w:tblGrid>
      <w:tr w:rsidR="00A6799C" w:rsidRPr="00A6799C" w:rsidTr="00C43FDE">
        <w:trPr>
          <w:trHeight w:val="326"/>
        </w:trPr>
        <w:tc>
          <w:tcPr>
            <w:tcW w:w="4395" w:type="dxa"/>
          </w:tcPr>
          <w:p w:rsidR="000405FA" w:rsidRDefault="00A6799C" w:rsidP="00A6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    </w:t>
            </w:r>
            <w:r w:rsidR="000405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</w:t>
            </w:r>
            <w:r w:rsidR="000405FA"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A6799C" w:rsidRPr="000405FA" w:rsidRDefault="000405FA" w:rsidP="00C822A7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405FA"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председателя Думы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Ангарского городского округа  </w:t>
            </w:r>
          </w:p>
        </w:tc>
        <w:tc>
          <w:tcPr>
            <w:tcW w:w="5283" w:type="dxa"/>
          </w:tcPr>
          <w:p w:rsidR="00A6799C" w:rsidRPr="00A6799C" w:rsidRDefault="00A6799C" w:rsidP="00A6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A6799C" w:rsidRPr="00A6799C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799C" w:rsidRPr="00A6799C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799C" w:rsidRPr="00A6799C" w:rsidRDefault="00B8367B" w:rsidP="00C86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3A33">
        <w:rPr>
          <w:rFonts w:ascii="Times New Roman" w:hAnsi="Times New Roman" w:cs="Times New Roman"/>
          <w:sz w:val="26"/>
          <w:szCs w:val="26"/>
        </w:rPr>
        <w:t xml:space="preserve">В соответствии со статьями 30, 51 Устава Ангарского городского округа, статьей 7, </w:t>
      </w:r>
      <w:r w:rsidR="000405FA" w:rsidRPr="005A3A33">
        <w:rPr>
          <w:rFonts w:ascii="Times New Roman" w:hAnsi="Times New Roman" w:cs="Times New Roman"/>
          <w:sz w:val="26"/>
          <w:szCs w:val="26"/>
        </w:rPr>
        <w:t>част</w:t>
      </w:r>
      <w:r w:rsidRPr="005A3A33">
        <w:rPr>
          <w:rFonts w:ascii="Times New Roman" w:hAnsi="Times New Roman" w:cs="Times New Roman"/>
          <w:sz w:val="26"/>
          <w:szCs w:val="26"/>
        </w:rPr>
        <w:t>ями 2-4</w:t>
      </w:r>
      <w:r w:rsidR="000405FA" w:rsidRPr="005A3A3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5A3A33">
        <w:rPr>
          <w:rFonts w:ascii="Times New Roman" w:hAnsi="Times New Roman" w:cs="Times New Roman"/>
          <w:sz w:val="26"/>
          <w:szCs w:val="26"/>
        </w:rPr>
        <w:t xml:space="preserve">16 Регламента Думы Ангарского городского округа, утвержденного решением Думы Ангарского городского муниципального образования </w:t>
      </w:r>
      <w:r w:rsidR="005A3A33" w:rsidRPr="005A3A33">
        <w:rPr>
          <w:rFonts w:ascii="Times New Roman" w:hAnsi="Times New Roman" w:cs="Times New Roman"/>
          <w:bCs/>
          <w:sz w:val="26"/>
          <w:szCs w:val="26"/>
        </w:rPr>
        <w:t>30.04.2015</w:t>
      </w:r>
      <w:r w:rsidR="00F22321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5A3A33" w:rsidRPr="005A3A33">
        <w:rPr>
          <w:rFonts w:ascii="Times New Roman" w:hAnsi="Times New Roman" w:cs="Times New Roman"/>
          <w:bCs/>
          <w:sz w:val="26"/>
          <w:szCs w:val="26"/>
        </w:rPr>
        <w:t xml:space="preserve"> № 01-01/01рД</w:t>
      </w:r>
      <w:r w:rsidR="000405FA" w:rsidRPr="005A3A33">
        <w:rPr>
          <w:rFonts w:ascii="Times New Roman" w:hAnsi="Times New Roman" w:cs="Times New Roman"/>
          <w:sz w:val="26"/>
          <w:szCs w:val="26"/>
        </w:rPr>
        <w:t xml:space="preserve">, </w:t>
      </w:r>
      <w:r w:rsidRPr="005A3A33">
        <w:rPr>
          <w:rFonts w:ascii="Times New Roman" w:hAnsi="Times New Roman" w:cs="Times New Roman"/>
          <w:sz w:val="26"/>
          <w:szCs w:val="26"/>
        </w:rPr>
        <w:t xml:space="preserve"> </w:t>
      </w:r>
      <w:r w:rsidR="000405FA" w:rsidRPr="005A3A33">
        <w:rPr>
          <w:rFonts w:ascii="Times New Roman" w:hAnsi="Times New Roman" w:cs="Times New Roman"/>
          <w:sz w:val="26"/>
          <w:szCs w:val="26"/>
        </w:rPr>
        <w:t>принимая во внимание результаты</w:t>
      </w:r>
      <w:r w:rsidR="000405FA" w:rsidRPr="000405FA">
        <w:rPr>
          <w:rFonts w:ascii="Times New Roman" w:hAnsi="Times New Roman" w:cs="Times New Roman"/>
          <w:sz w:val="26"/>
          <w:szCs w:val="26"/>
        </w:rPr>
        <w:t xml:space="preserve"> голосования на первом заседании Думы </w:t>
      </w:r>
      <w:r w:rsidR="000405FA">
        <w:rPr>
          <w:rFonts w:ascii="Times New Roman" w:hAnsi="Times New Roman" w:cs="Times New Roman"/>
          <w:sz w:val="26"/>
          <w:szCs w:val="26"/>
        </w:rPr>
        <w:t>Ангарского городского округа</w:t>
      </w:r>
      <w:r w:rsidR="000405FA" w:rsidRPr="000405FA">
        <w:rPr>
          <w:rFonts w:ascii="Times New Roman" w:hAnsi="Times New Roman" w:cs="Times New Roman"/>
          <w:sz w:val="26"/>
          <w:szCs w:val="26"/>
        </w:rPr>
        <w:t xml:space="preserve">, Дума </w:t>
      </w:r>
      <w:r w:rsidR="000405FA">
        <w:rPr>
          <w:rFonts w:ascii="Times New Roman" w:hAnsi="Times New Roman" w:cs="Times New Roman"/>
          <w:sz w:val="26"/>
          <w:szCs w:val="26"/>
        </w:rPr>
        <w:t xml:space="preserve">Ангарского городского округа </w:t>
      </w:r>
    </w:p>
    <w:p w:rsidR="00A6799C" w:rsidRPr="00E058E5" w:rsidRDefault="00A6799C" w:rsidP="00A6799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E058E5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ПОСТАНОВИЛА:</w:t>
      </w:r>
    </w:p>
    <w:p w:rsidR="00A6799C" w:rsidRPr="00A6799C" w:rsidRDefault="00A6799C" w:rsidP="00A6799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405FA" w:rsidRPr="005A3A33" w:rsidRDefault="000405FA" w:rsidP="000405F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A33">
        <w:rPr>
          <w:rFonts w:ascii="Times New Roman" w:hAnsi="Times New Roman" w:cs="Times New Roman"/>
          <w:bCs/>
          <w:sz w:val="26"/>
          <w:szCs w:val="26"/>
        </w:rPr>
        <w:t xml:space="preserve">Избрать </w:t>
      </w:r>
      <w:r w:rsidR="00C07E1B">
        <w:rPr>
          <w:rFonts w:ascii="Times New Roman" w:hAnsi="Times New Roman" w:cs="Times New Roman"/>
          <w:bCs/>
          <w:sz w:val="26"/>
          <w:szCs w:val="26"/>
        </w:rPr>
        <w:t xml:space="preserve">на срок полномочий Думы Ангарского городского округа второго созыва 2020-2025 гг. </w:t>
      </w:r>
      <w:r w:rsidRPr="005A3A33">
        <w:rPr>
          <w:rFonts w:ascii="Times New Roman" w:hAnsi="Times New Roman" w:cs="Times New Roman"/>
          <w:bCs/>
          <w:sz w:val="26"/>
          <w:szCs w:val="26"/>
        </w:rPr>
        <w:t xml:space="preserve">председателем Думы Ангарского городского округа на </w:t>
      </w:r>
      <w:r w:rsidR="00CD52FA" w:rsidRPr="00CD52FA">
        <w:rPr>
          <w:rFonts w:ascii="Times New Roman" w:hAnsi="Times New Roman" w:cs="Times New Roman"/>
          <w:bCs/>
          <w:sz w:val="26"/>
          <w:szCs w:val="26"/>
        </w:rPr>
        <w:t>постоянной</w:t>
      </w:r>
      <w:r w:rsidRPr="005A3A33">
        <w:rPr>
          <w:rFonts w:ascii="Times New Roman" w:hAnsi="Times New Roman" w:cs="Times New Roman"/>
          <w:bCs/>
          <w:sz w:val="26"/>
          <w:szCs w:val="26"/>
        </w:rPr>
        <w:t xml:space="preserve"> основе депутата Думы Ангарского г</w:t>
      </w:r>
      <w:r w:rsidR="00CD52FA">
        <w:rPr>
          <w:rFonts w:ascii="Times New Roman" w:hAnsi="Times New Roman" w:cs="Times New Roman"/>
          <w:bCs/>
          <w:sz w:val="26"/>
          <w:szCs w:val="26"/>
        </w:rPr>
        <w:t>ородского округа Городского Александра Александровича, набравшего 23</w:t>
      </w:r>
      <w:r w:rsidRPr="005A3A33">
        <w:rPr>
          <w:rFonts w:ascii="Times New Roman" w:hAnsi="Times New Roman" w:cs="Times New Roman"/>
          <w:bCs/>
          <w:sz w:val="26"/>
          <w:szCs w:val="26"/>
        </w:rPr>
        <w:t xml:space="preserve"> голоса депутатов Думы Ангарского городского округа</w:t>
      </w:r>
      <w:r w:rsidR="00CD52FA">
        <w:rPr>
          <w:rFonts w:ascii="Times New Roman" w:hAnsi="Times New Roman" w:cs="Times New Roman"/>
          <w:bCs/>
          <w:sz w:val="26"/>
          <w:szCs w:val="26"/>
        </w:rPr>
        <w:t>.</w:t>
      </w:r>
      <w:r w:rsidR="00053C1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405FA" w:rsidRPr="005A3A33" w:rsidRDefault="000405FA" w:rsidP="000405F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A33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газете «Ангарские ведомости».</w:t>
      </w:r>
    </w:p>
    <w:p w:rsidR="000405FA" w:rsidRPr="005A3A33" w:rsidRDefault="000405FA" w:rsidP="000405F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A33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вступает в силу со дня </w:t>
      </w:r>
      <w:r w:rsidR="00B8367B" w:rsidRPr="005A3A33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5A3A33">
        <w:rPr>
          <w:rFonts w:ascii="Times New Roman" w:hAnsi="Times New Roman" w:cs="Times New Roman"/>
          <w:bCs/>
          <w:sz w:val="26"/>
          <w:szCs w:val="26"/>
        </w:rPr>
        <w:t xml:space="preserve">подписания. </w:t>
      </w:r>
    </w:p>
    <w:p w:rsidR="000405FA" w:rsidRPr="000405FA" w:rsidRDefault="000405FA" w:rsidP="000405F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2321" w:rsidRDefault="00F22321" w:rsidP="00F2232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</w:p>
    <w:p w:rsidR="000405FA" w:rsidRPr="005A3A33" w:rsidRDefault="00F22321" w:rsidP="00F2232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Ангарского городского округа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</w:t>
      </w:r>
      <w:r w:rsidR="00CD52FA">
        <w:rPr>
          <w:rFonts w:ascii="Times New Roman" w:hAnsi="Times New Roman" w:cs="Times New Roman"/>
          <w:bCs/>
          <w:sz w:val="26"/>
          <w:szCs w:val="26"/>
        </w:rPr>
        <w:t xml:space="preserve">            А.А. </w:t>
      </w:r>
      <w:proofErr w:type="gramStart"/>
      <w:r w:rsidR="00CD52FA">
        <w:rPr>
          <w:rFonts w:ascii="Times New Roman" w:hAnsi="Times New Roman" w:cs="Times New Roman"/>
          <w:bCs/>
          <w:sz w:val="26"/>
          <w:szCs w:val="26"/>
        </w:rPr>
        <w:t>Городской</w:t>
      </w:r>
      <w:proofErr w:type="gramEnd"/>
    </w:p>
    <w:sectPr w:rsidR="000405FA" w:rsidRPr="005A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11B2"/>
    <w:multiLevelType w:val="hybridMultilevel"/>
    <w:tmpl w:val="3AE03534"/>
    <w:lvl w:ilvl="0" w:tplc="F7668546">
      <w:start w:val="1"/>
      <w:numFmt w:val="decimal"/>
      <w:lvlText w:val="%1."/>
      <w:lvlJc w:val="left"/>
      <w:pPr>
        <w:ind w:left="1776" w:hanging="1056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C"/>
    <w:rsid w:val="000405FA"/>
    <w:rsid w:val="00053C11"/>
    <w:rsid w:val="00340A4C"/>
    <w:rsid w:val="005A3A33"/>
    <w:rsid w:val="007B037B"/>
    <w:rsid w:val="00A6799C"/>
    <w:rsid w:val="00B8367B"/>
    <w:rsid w:val="00C07E1B"/>
    <w:rsid w:val="00C43FDE"/>
    <w:rsid w:val="00C822A7"/>
    <w:rsid w:val="00C86F56"/>
    <w:rsid w:val="00CD52FA"/>
    <w:rsid w:val="00E058E5"/>
    <w:rsid w:val="00E306A8"/>
    <w:rsid w:val="00F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9</cp:revision>
  <cp:lastPrinted>2020-09-17T09:34:00Z</cp:lastPrinted>
  <dcterms:created xsi:type="dcterms:W3CDTF">2020-09-16T03:40:00Z</dcterms:created>
  <dcterms:modified xsi:type="dcterms:W3CDTF">2020-09-18T02:27:00Z</dcterms:modified>
</cp:coreProperties>
</file>