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99C" w:rsidRPr="00A6799C" w:rsidRDefault="00A6799C" w:rsidP="00A6799C">
      <w:pPr>
        <w:tabs>
          <w:tab w:val="left" w:pos="268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5"/>
          <w:szCs w:val="25"/>
          <w:lang w:eastAsia="ru-RU"/>
        </w:rPr>
        <w:drawing>
          <wp:inline distT="0" distB="0" distL="0" distR="0">
            <wp:extent cx="858520" cy="1137285"/>
            <wp:effectExtent l="0" t="0" r="0" b="571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18" w:type="dxa"/>
        <w:tblInd w:w="-72" w:type="dxa"/>
        <w:tblLook w:val="01E0" w:firstRow="1" w:lastRow="1" w:firstColumn="1" w:lastColumn="1" w:noHBand="0" w:noVBand="0"/>
      </w:tblPr>
      <w:tblGrid>
        <w:gridCol w:w="9718"/>
      </w:tblGrid>
      <w:tr w:rsidR="00A6799C" w:rsidRPr="00A6799C" w:rsidTr="006023CE">
        <w:trPr>
          <w:trHeight w:val="3280"/>
        </w:trPr>
        <w:tc>
          <w:tcPr>
            <w:tcW w:w="9718" w:type="dxa"/>
          </w:tcPr>
          <w:p w:rsidR="00A6799C" w:rsidRPr="001639FE" w:rsidRDefault="00A6799C" w:rsidP="00A6799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639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Иркутская область</w:t>
            </w:r>
          </w:p>
          <w:p w:rsidR="00A6799C" w:rsidRPr="001639FE" w:rsidRDefault="00A6799C" w:rsidP="00A6799C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639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ДУМА </w:t>
            </w:r>
          </w:p>
          <w:p w:rsidR="00A6799C" w:rsidRPr="001639FE" w:rsidRDefault="00A6799C" w:rsidP="00A6799C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639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Ангарского городского округа </w:t>
            </w:r>
          </w:p>
          <w:p w:rsidR="00A6799C" w:rsidRPr="001639FE" w:rsidRDefault="00A6799C" w:rsidP="00A6799C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639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второго созыва 2020-2025 гг.</w:t>
            </w:r>
          </w:p>
          <w:p w:rsidR="00A6799C" w:rsidRPr="001639FE" w:rsidRDefault="00A6799C" w:rsidP="00A6799C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A6799C" w:rsidRPr="001D0D18" w:rsidRDefault="00A6799C" w:rsidP="00A6799C">
            <w:pPr>
              <w:keepNext/>
              <w:spacing w:after="0" w:line="240" w:lineRule="auto"/>
              <w:ind w:left="360" w:hanging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</w:pPr>
            <w:r w:rsidRPr="001D0D18"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  <w:t>ПОСТАНОВЛЕНИЕ</w:t>
            </w:r>
          </w:p>
          <w:p w:rsidR="00A6799C" w:rsidRPr="00A6799C" w:rsidRDefault="00A6799C" w:rsidP="00A6799C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A6799C" w:rsidRPr="00A6799C" w:rsidRDefault="0046765A" w:rsidP="00A6799C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3D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71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03D85">
              <w:rPr>
                <w:rFonts w:ascii="Times New Roman" w:hAnsi="Times New Roman" w:cs="Times New Roman"/>
                <w:sz w:val="24"/>
                <w:szCs w:val="24"/>
              </w:rPr>
              <w:t xml:space="preserve">.10.2021                                                                                                           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08-Д</w:t>
            </w:r>
          </w:p>
          <w:p w:rsidR="00A6799C" w:rsidRPr="00A6799C" w:rsidRDefault="00A6799C" w:rsidP="00A6799C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6799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</w:tc>
      </w:tr>
    </w:tbl>
    <w:p w:rsidR="00A6799C" w:rsidRPr="002A4391" w:rsidRDefault="00A6799C" w:rsidP="00A679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2" w:type="dxa"/>
        <w:tblInd w:w="-72" w:type="dxa"/>
        <w:tblLook w:val="00A0" w:firstRow="1" w:lastRow="0" w:firstColumn="1" w:lastColumn="0" w:noHBand="0" w:noVBand="0"/>
      </w:tblPr>
      <w:tblGrid>
        <w:gridCol w:w="4395"/>
        <w:gridCol w:w="5097"/>
      </w:tblGrid>
      <w:tr w:rsidR="00A6799C" w:rsidRPr="002A4391" w:rsidTr="006023CE">
        <w:trPr>
          <w:trHeight w:val="326"/>
        </w:trPr>
        <w:tc>
          <w:tcPr>
            <w:tcW w:w="4395" w:type="dxa"/>
          </w:tcPr>
          <w:p w:rsidR="00A6799C" w:rsidRPr="002A4391" w:rsidRDefault="00A6799C" w:rsidP="00A67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⌐                                                   </w:t>
            </w:r>
            <w:r w:rsidR="00F7567D" w:rsidRPr="002A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2A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¬</w:t>
            </w:r>
          </w:p>
          <w:p w:rsidR="00F7567D" w:rsidRPr="002A4391" w:rsidRDefault="00F7567D" w:rsidP="00F9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награждении Благодарностью Думы Ангарского городского округа в 202</w:t>
            </w:r>
            <w:r w:rsidR="00F975F4" w:rsidRPr="002A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A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5097" w:type="dxa"/>
          </w:tcPr>
          <w:p w:rsidR="00A6799C" w:rsidRPr="002A4391" w:rsidRDefault="00A6799C" w:rsidP="00A6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799C" w:rsidRPr="002A4391" w:rsidRDefault="00A6799C" w:rsidP="00A6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99C" w:rsidRPr="002A4391" w:rsidRDefault="00A6799C" w:rsidP="00A6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99C" w:rsidRPr="002A4391" w:rsidRDefault="00F7567D" w:rsidP="00F7567D">
      <w:pPr>
        <w:tabs>
          <w:tab w:val="left" w:pos="851"/>
        </w:tabs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4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Уставом Ангарского городского округа, Регламентом Думы Ангарского городского округа, утвержденным решением Думы Ангарского городского муниципального образования от 30.04.2015 года № 01-01/01рД, решением Думы Ангарского городского округа от 30.09.2015 года № 89-07/01рД «О наградах и поощрениях Ангарского городского округа и отмене некоторых муниципальных правовых актов», на основании ходатайств депутатов Думы Ангарского городского округа </w:t>
      </w:r>
      <w:r w:rsidR="00210B6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Алексеева А.Л.,</w:t>
      </w:r>
      <w:r w:rsidR="00027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Белоус Н.Н.,</w:t>
      </w:r>
      <w:r w:rsidR="00210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975F4" w:rsidRPr="002A439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Болгова</w:t>
      </w:r>
      <w:proofErr w:type="spellEnd"/>
      <w:proofErr w:type="gramEnd"/>
      <w:r w:rsidR="00F975F4" w:rsidRPr="002A4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975F4" w:rsidRPr="002A4391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А.И.,</w:t>
      </w:r>
      <w:r w:rsidR="009E5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Бреуса Е.С.,</w:t>
      </w:r>
      <w:r w:rsidR="00F975F4" w:rsidRPr="002A4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Букрей Ю.Г., </w:t>
      </w:r>
      <w:r w:rsidR="00D64C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А.А.,</w:t>
      </w:r>
      <w:r w:rsidR="00F02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Детышева</w:t>
      </w:r>
      <w:r w:rsidR="008B5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А.А.,</w:t>
      </w:r>
      <w:r w:rsidR="00D64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Дресвянского М.Г., </w:t>
      </w:r>
      <w:proofErr w:type="spellStart"/>
      <w:r w:rsidR="00F975F4" w:rsidRPr="002A439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Желтоноговой</w:t>
      </w:r>
      <w:proofErr w:type="spellEnd"/>
      <w:r w:rsidR="00F975F4" w:rsidRPr="002A4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О.А., </w:t>
      </w:r>
      <w:r w:rsidR="003A0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Иванова О.В., </w:t>
      </w:r>
      <w:r w:rsidR="00D42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Ивановой Н.П., </w:t>
      </w:r>
      <w:r w:rsidR="00217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Козлова А.А., </w:t>
      </w:r>
      <w:r w:rsidR="00D42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Котовой М.В., </w:t>
      </w:r>
      <w:proofErr w:type="spellStart"/>
      <w:r w:rsidR="00F975F4" w:rsidRPr="002A439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Куранова</w:t>
      </w:r>
      <w:proofErr w:type="spellEnd"/>
      <w:r w:rsidR="00F975F4" w:rsidRPr="002A4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А.Е., </w:t>
      </w:r>
      <w:r w:rsidR="0030191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Лобанова Д.Т.,</w:t>
      </w:r>
      <w:r w:rsidR="00F8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Лотоцкого Р.А.,</w:t>
      </w:r>
      <w:r w:rsidR="00301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2A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Надымова</w:t>
      </w:r>
      <w:r w:rsidR="008B5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Д.В., </w:t>
      </w:r>
      <w:r w:rsidR="00F975F4" w:rsidRPr="002A439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Новикова М.А.</w:t>
      </w:r>
      <w:r w:rsidRPr="002A4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648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Стрель</w:t>
      </w:r>
      <w:r w:rsidR="00027EDA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="00464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ковой Н.А., </w:t>
      </w:r>
      <w:r w:rsidR="00426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Токовенко С.И., </w:t>
      </w:r>
      <w:r w:rsidR="0054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Цымбалюк Ю.А., </w:t>
      </w:r>
      <w:r w:rsidR="00E25F5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Шарков</w:t>
      </w:r>
      <w:r w:rsidR="008B5F0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25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С.В., </w:t>
      </w:r>
      <w:proofErr w:type="spellStart"/>
      <w:r w:rsidR="00556FC1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Шарпинской</w:t>
      </w:r>
      <w:proofErr w:type="spellEnd"/>
      <w:proofErr w:type="gramEnd"/>
      <w:r w:rsidR="0055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О.В., </w:t>
      </w:r>
      <w:proofErr w:type="spellStart"/>
      <w:r w:rsidR="00B5421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Шиянова</w:t>
      </w:r>
      <w:proofErr w:type="spellEnd"/>
      <w:r w:rsidR="00B5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А.Ю., </w:t>
      </w:r>
      <w:r w:rsidR="00C1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Ягодзинского Д.В., </w:t>
      </w:r>
      <w:r w:rsidRPr="002A4391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председателя Думы Ангарского городского округа Го</w:t>
      </w:r>
      <w:r w:rsidR="009E5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родского А.А., Дума Ангарского </w:t>
      </w:r>
      <w:r w:rsidRPr="002A43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A6799C" w:rsidRPr="002A4391" w:rsidRDefault="00A6799C" w:rsidP="00F7567D">
      <w:pPr>
        <w:tabs>
          <w:tab w:val="left" w:pos="851"/>
        </w:tabs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99C" w:rsidRPr="002A4391" w:rsidRDefault="00A6799C" w:rsidP="002A4391">
      <w:pPr>
        <w:tabs>
          <w:tab w:val="left" w:pos="851"/>
        </w:tabs>
        <w:spacing w:after="0" w:line="280" w:lineRule="exact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  <w:r w:rsidRPr="002A4391"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  <w:t>ПОСТАНОВИЛА:</w:t>
      </w:r>
    </w:p>
    <w:p w:rsidR="00A6799C" w:rsidRPr="002A4391" w:rsidRDefault="00A6799C" w:rsidP="00F7567D">
      <w:pPr>
        <w:tabs>
          <w:tab w:val="left" w:pos="851"/>
        </w:tabs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567D" w:rsidRPr="001B03C4" w:rsidRDefault="00F7567D" w:rsidP="00F7567D">
      <w:pPr>
        <w:tabs>
          <w:tab w:val="left" w:pos="851"/>
        </w:tabs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Наградить Благодарностью Думы Ангарского городского округа в 202</w:t>
      </w:r>
      <w:r w:rsidR="00F975F4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следующих активных жителей Ангарского городского округа за </w:t>
      </w:r>
      <w:r w:rsidR="00F975F4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заслуги в деятельности, направленной на достижение экономического, социального и культурного благополучия населения Ангарского городского округа, в сфере общественной, правотворческой и государственной деятельности</w:t>
      </w:r>
      <w:r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30191A" w:rsidRPr="001B03C4" w:rsidRDefault="00F7567D" w:rsidP="00F7567D">
      <w:pPr>
        <w:tabs>
          <w:tab w:val="left" w:pos="851"/>
        </w:tabs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spellStart"/>
      <w:r w:rsidR="004355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Аноп</w:t>
      </w:r>
      <w:proofErr w:type="spellEnd"/>
      <w:r w:rsidR="004355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Любовь Алексеевну</w:t>
      </w:r>
      <w:r w:rsidR="0030191A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за активную жизненную позицию, целеустремленность, достижение поставленных целей, за участие в общественных делах города Ангарска и общественной жизни двора</w:t>
      </w:r>
      <w:r w:rsidR="00FF7D83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355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многоквартирного дома № 16Г микрорайона 6 </w:t>
      </w:r>
      <w:r w:rsidR="00FF7D83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(по ходатайству депутата Думы Ангарского городского округа Лобанова Д.Т.)</w:t>
      </w:r>
      <w:r w:rsidR="0030191A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25F50" w:rsidRPr="001B03C4" w:rsidRDefault="00B14CB4" w:rsidP="00F7567D">
      <w:pPr>
        <w:tabs>
          <w:tab w:val="left" w:pos="851"/>
        </w:tabs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2)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Бабинчу</w:t>
      </w:r>
      <w:r w:rsidR="004355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</w:t>
      </w:r>
      <w:proofErr w:type="spellEnd"/>
      <w:r w:rsidR="004355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Александра Николаевича</w:t>
      </w:r>
      <w:r w:rsidR="00E25F50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за активную жизненную позицию, неравнодушное отношение к возникающим вопросам</w:t>
      </w:r>
      <w:r w:rsidR="00706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06B4D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одномандатного избирательного округа</w:t>
      </w:r>
      <w:r w:rsidR="00706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13</w:t>
      </w:r>
      <w:r w:rsidR="00E25F50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огромный вклад в благоустройство  придомовой территории, у</w:t>
      </w:r>
      <w:r w:rsidR="00706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частие в реализации программы «</w:t>
      </w:r>
      <w:r w:rsidR="00585F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706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омфортн</w:t>
      </w:r>
      <w:r w:rsidR="00585F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</w:t>
      </w:r>
      <w:r w:rsidR="00706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</w:t>
      </w:r>
      <w:r w:rsidR="00585F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</w:t>
      </w:r>
      <w:r w:rsidR="00706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</w:t>
      </w:r>
      <w:r w:rsidR="00585F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E25F50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(по ходатайству депутата Думы Ангарского городского округа Шаркова С.В.);</w:t>
      </w:r>
    </w:p>
    <w:p w:rsidR="00F7567D" w:rsidRPr="001B03C4" w:rsidRDefault="00E25F50" w:rsidP="00F7567D">
      <w:pPr>
        <w:tabs>
          <w:tab w:val="left" w:pos="851"/>
        </w:tabs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30191A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proofErr w:type="spellStart"/>
      <w:r w:rsidR="00EA4466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Балуткин</w:t>
      </w:r>
      <w:r w:rsidR="00206CC5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spellEnd"/>
      <w:r w:rsidR="00EA4466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Татьяну Петровну</w:t>
      </w:r>
      <w:r w:rsidR="00F7567D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="00EA4466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проявленную инициативу и неиссякаемую энергию, отзывчивость и неравнодушие к проблемам жителей, активное участие в управлении многоквартирным домом и представление интересов собственников многоквартирного дома № 3 микрорайона 32 города Ангарска</w:t>
      </w:r>
      <w:r w:rsidR="00F7567D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(по ходатайству депутата Думы Ангарского городского округа </w:t>
      </w:r>
      <w:proofErr w:type="spellStart"/>
      <w:r w:rsidR="00EA4466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Желтоноговой</w:t>
      </w:r>
      <w:proofErr w:type="spellEnd"/>
      <w:r w:rsidR="00EA4466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О.А</w:t>
      </w:r>
      <w:r w:rsidR="00F7567D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.); </w:t>
      </w:r>
    </w:p>
    <w:p w:rsidR="00F7567D" w:rsidRPr="001B03C4" w:rsidRDefault="00E25F50" w:rsidP="00F7567D">
      <w:pPr>
        <w:tabs>
          <w:tab w:val="left" w:pos="851"/>
        </w:tabs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F7567D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F7567D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1C472A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Богданова Игоря Андреевича</w:t>
      </w:r>
      <w:r w:rsidR="00F7567D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="00AF37AC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активную общественную деятельность на благо жителей одномандатного избирательного округа № 17 </w:t>
      </w:r>
      <w:r w:rsidR="00F7567D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(по ходатайству депутата Думы Ангарского городского округа </w:t>
      </w:r>
      <w:r w:rsidR="001C472A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Новикова М.А</w:t>
      </w:r>
      <w:r w:rsidR="00F7567D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.);</w:t>
      </w:r>
    </w:p>
    <w:p w:rsidR="00464865" w:rsidRDefault="00E25F50" w:rsidP="00F7567D">
      <w:pPr>
        <w:tabs>
          <w:tab w:val="left" w:pos="851"/>
        </w:tabs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464865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Васильеву Анну Валерьевну – за активную гражданскую позицию, общественную</w:t>
      </w:r>
      <w:r w:rsidR="006171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работу по созданию будущего территориального общественного самоуправления</w:t>
      </w:r>
      <w:r w:rsidR="00464865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помощь в общес</w:t>
      </w:r>
      <w:r w:rsidR="005625A0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твенной деятельности</w:t>
      </w:r>
      <w:r w:rsidR="00464865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территории одномандатного избирательного округа №</w:t>
      </w:r>
      <w:r w:rsidR="005625A0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</w:t>
      </w:r>
      <w:r w:rsidR="00464865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(по ходатайству депутата Думы Ангарского городского округа Стрельниковой Н.А.);</w:t>
      </w:r>
    </w:p>
    <w:p w:rsidR="00016E03" w:rsidRPr="001B03C4" w:rsidRDefault="00016E03" w:rsidP="00F7567D">
      <w:pPr>
        <w:tabs>
          <w:tab w:val="left" w:pos="851"/>
        </w:tabs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Голубкину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Ольгу Петровну </w:t>
      </w:r>
      <w:r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активную жизненную позицию, неравнодушное отношение к возникающим вопросам, огромный вклад в благоустройство придомовой территории (</w:t>
      </w:r>
      <w:r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ходатайству депутата Думы Ангарского городского округа</w:t>
      </w:r>
      <w:r w:rsidR="002B2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Лотоцкого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Р.А.);</w:t>
      </w:r>
    </w:p>
    <w:p w:rsidR="000D687F" w:rsidRPr="001B03C4" w:rsidRDefault="008970FA" w:rsidP="00F7567D">
      <w:pPr>
        <w:tabs>
          <w:tab w:val="left" w:pos="851"/>
        </w:tabs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F7567D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F7567D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4355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Гурову Татьяну Петровну</w:t>
      </w:r>
      <w:r w:rsidR="000D687F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за активную жизненную позицию, неравнодушное отношение к проблемам </w:t>
      </w:r>
      <w:proofErr w:type="spellStart"/>
      <w:r w:rsidR="000D687F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Мегетской</w:t>
      </w:r>
      <w:proofErr w:type="spellEnd"/>
      <w:r w:rsidR="000D687F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территории, огромный вклад в патриотическое воспитание детей и молодежи, проживающих на </w:t>
      </w:r>
      <w:proofErr w:type="spellStart"/>
      <w:r w:rsidR="000D687F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Мегетской</w:t>
      </w:r>
      <w:proofErr w:type="spellEnd"/>
      <w:r w:rsidR="000D687F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территории (по ходатайству депутата Думы Ангарского городского округа Цымбалюк Ю.А.);</w:t>
      </w:r>
    </w:p>
    <w:p w:rsidR="00F7567D" w:rsidRPr="001B03C4" w:rsidRDefault="008970FA" w:rsidP="00F7567D">
      <w:pPr>
        <w:tabs>
          <w:tab w:val="left" w:pos="851"/>
        </w:tabs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0D687F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="00D50B8B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Гусева Николая Викторовича</w:t>
      </w:r>
      <w:r w:rsidR="00F7567D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="00D50B8B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активную общественную деятельность на благо Ангарского городского округа</w:t>
      </w:r>
      <w:r w:rsidR="00F7567D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(по ходатайству депутата Думы Ангарского городского округа </w:t>
      </w:r>
      <w:proofErr w:type="spellStart"/>
      <w:r w:rsidR="00D50B8B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Болгов</w:t>
      </w:r>
      <w:r w:rsidR="003C26CA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proofErr w:type="spellEnd"/>
      <w:r w:rsidR="00D50B8B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А.И</w:t>
      </w:r>
      <w:r w:rsidR="00F7567D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.);</w:t>
      </w:r>
    </w:p>
    <w:p w:rsidR="00D422EE" w:rsidRPr="001B03C4" w:rsidRDefault="008970FA" w:rsidP="00F7567D">
      <w:pPr>
        <w:tabs>
          <w:tab w:val="left" w:pos="851"/>
        </w:tabs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D4436E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proofErr w:type="spellStart"/>
      <w:r w:rsidR="00D422EE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Дамшаеву</w:t>
      </w:r>
      <w:proofErr w:type="spellEnd"/>
      <w:r w:rsidR="00D422EE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Маргариту Александровну – за активную</w:t>
      </w:r>
      <w:r w:rsidR="001814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гражданскую позицию и </w:t>
      </w:r>
      <w:r w:rsidR="00706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участие в жизни многоквартирного дома № 10 микрорайона 7а</w:t>
      </w:r>
      <w:r w:rsidR="00346D3D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за активную просветительскую работу в области взаимодействия с органами жилищно-коммунального хозяйства, органами местного самоуправления по вопросам благоустройства территории одномандатного избирательного округа № 10 (по ходатайству депутата Думы Ангарского городского округа Ивановой Н.П.);</w:t>
      </w:r>
    </w:p>
    <w:p w:rsidR="00D422EE" w:rsidRPr="001B03C4" w:rsidRDefault="008970FA" w:rsidP="00F7567D">
      <w:pPr>
        <w:tabs>
          <w:tab w:val="left" w:pos="851"/>
        </w:tabs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D422EE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="00D422EE" w:rsidRPr="00706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Ерёмину Марию Викторовну </w:t>
      </w:r>
      <w:r w:rsidR="002D48A6" w:rsidRPr="00706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D422EE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D48A6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активный вклад в защиту интересов и прав жителей одномандатного избирательного округа № 24 </w:t>
      </w:r>
      <w:r w:rsidR="00D422EE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(по ходатайству депутата Думы Ангарского городского округа Котовой М.В.)</w:t>
      </w:r>
      <w:r w:rsidR="00346D3D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140CE" w:rsidRPr="001B03C4" w:rsidRDefault="008970FA" w:rsidP="00F7567D">
      <w:pPr>
        <w:tabs>
          <w:tab w:val="left" w:pos="851"/>
        </w:tabs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="002140CE" w:rsidRPr="004731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Карнаухову Ксению Николаевну – за неиссякаемую энергию, б</w:t>
      </w:r>
      <w:r w:rsidR="006171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ескорыстную помощь жителям многоквартирного дома</w:t>
      </w:r>
      <w:r w:rsidR="004731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территории </w:t>
      </w:r>
      <w:r w:rsidR="0047316F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одномандатного избирательного округа</w:t>
      </w:r>
      <w:r w:rsidR="004731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16</w:t>
      </w:r>
      <w:r w:rsidR="002140CE" w:rsidRPr="004731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неравнодушие </w:t>
      </w:r>
      <w:r w:rsidR="003D7D2A" w:rsidRPr="004731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отзывчивость (по ходатайству депутата Думы Ангарского городского округа Детышева</w:t>
      </w:r>
      <w:r w:rsidR="00F11936" w:rsidRPr="004731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А.А.</w:t>
      </w:r>
      <w:r w:rsidR="003D7D2A" w:rsidRPr="004731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</w:p>
    <w:p w:rsidR="003A0FF5" w:rsidRPr="001B03C4" w:rsidRDefault="008970FA" w:rsidP="00F7567D">
      <w:pPr>
        <w:tabs>
          <w:tab w:val="left" w:pos="851"/>
        </w:tabs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="003A0FF5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Корецкого Валерия Андреевича – за активную</w:t>
      </w:r>
      <w:r w:rsidR="00E500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жизненную</w:t>
      </w:r>
      <w:r w:rsidR="003A0FF5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позицию и неравнодушное от</w:t>
      </w:r>
      <w:r w:rsidR="00B072A2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ношение к возникающим вопросам </w:t>
      </w:r>
      <w:r w:rsidR="003A0FF5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(по ходатайству депутата Думы Ангарского городского округа Иванова О.В.);</w:t>
      </w:r>
    </w:p>
    <w:p w:rsidR="00ED40FE" w:rsidRPr="00706C27" w:rsidRDefault="008970FA" w:rsidP="00535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="00ED40FE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Котенко Татьяну Геннадьевну – </w:t>
      </w:r>
      <w:r w:rsidR="00015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активное участие в жизни Ангарского городского округа, создание и развитие </w:t>
      </w:r>
      <w:r w:rsidR="00EB0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территориального общественного самоуправления </w:t>
      </w:r>
      <w:r w:rsidR="00015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gramStart"/>
      <w:r w:rsidR="00015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Старо-Байкальск</w:t>
      </w:r>
      <w:proofErr w:type="gramEnd"/>
      <w:r w:rsidR="00015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ED40FE" w:rsidRPr="001B03C4">
        <w:rPr>
          <w:rFonts w:ascii="Times New Roman" w:hAnsi="Times New Roman" w:cs="Times New Roman"/>
          <w:sz w:val="24"/>
          <w:szCs w:val="24"/>
        </w:rPr>
        <w:t xml:space="preserve"> (</w:t>
      </w:r>
      <w:r w:rsidR="00ED40FE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ходатайству депутата Думы Ангарского городского округа Бреус</w:t>
      </w:r>
      <w:r w:rsidR="009E5E2D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ED40FE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Е.С.);</w:t>
      </w:r>
    </w:p>
    <w:p w:rsidR="00ED40FE" w:rsidRPr="008970FA" w:rsidRDefault="008970FA" w:rsidP="008970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14</w:t>
      </w:r>
      <w:r w:rsidR="00E500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proofErr w:type="spellStart"/>
      <w:r w:rsidR="00E500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Ланкович</w:t>
      </w:r>
      <w:proofErr w:type="spellEnd"/>
      <w:r w:rsidR="00E500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Надежду Михайловну</w:t>
      </w:r>
      <w:r w:rsidR="004261B8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="004261B8" w:rsidRPr="001B03C4">
        <w:rPr>
          <w:rFonts w:ascii="Times New Roman" w:hAnsi="Times New Roman" w:cs="Times New Roman"/>
          <w:sz w:val="24"/>
          <w:szCs w:val="24"/>
        </w:rPr>
        <w:t>за активную жизненную позицию, за увлеченность, тесное взаимодействие с жителями одномандатного избирательного округа №</w:t>
      </w:r>
      <w:r w:rsidR="00E50082">
        <w:rPr>
          <w:rFonts w:ascii="Times New Roman" w:hAnsi="Times New Roman" w:cs="Times New Roman"/>
          <w:sz w:val="24"/>
          <w:szCs w:val="24"/>
        </w:rPr>
        <w:t xml:space="preserve"> </w:t>
      </w:r>
      <w:r w:rsidR="004261B8" w:rsidRPr="001B03C4">
        <w:rPr>
          <w:rFonts w:ascii="Times New Roman" w:hAnsi="Times New Roman" w:cs="Times New Roman"/>
          <w:sz w:val="24"/>
          <w:szCs w:val="24"/>
        </w:rPr>
        <w:t>19 и огромный вклад в благоустройство территории (</w:t>
      </w:r>
      <w:r w:rsidR="004261B8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ходатайству депутата Думы </w:t>
      </w:r>
      <w:r w:rsidR="004261B8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Ангарского гор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одского округа Токовенко С.И.);</w:t>
      </w:r>
    </w:p>
    <w:p w:rsidR="00D4436E" w:rsidRPr="001B03C4" w:rsidRDefault="00F54E12" w:rsidP="00ED40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="00D422EE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proofErr w:type="spellStart"/>
      <w:r w:rsidR="00D4436E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Мижакову</w:t>
      </w:r>
      <w:proofErr w:type="spellEnd"/>
      <w:r w:rsidR="00D4436E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Ольгу Константиновну – за активную жизненную позицию, за работу на благо жителей одномандатного избирательного округа № 8, неравнодушное отношение к возникающим вопросам, огромный вклад в благоустройство придомовой территории, участие в реализации</w:t>
      </w:r>
      <w:r w:rsidR="004F6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программы </w:t>
      </w:r>
      <w:r w:rsidR="004F6744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«Формирование комфортной городской среды»</w:t>
      </w:r>
      <w:r w:rsidR="004F6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4F6744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4436E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B0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проекта Ангарского городского округа </w:t>
      </w:r>
      <w:r w:rsidR="00D4436E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«Дворы без ям», </w:t>
      </w:r>
      <w:r w:rsidR="004F6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муниципальной </w:t>
      </w:r>
      <w:r w:rsidR="005A5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подпрограммы</w:t>
      </w:r>
      <w:r w:rsidR="00F31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«Парки и скверы</w:t>
      </w:r>
      <w:r w:rsidR="00D4436E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(по ходатайству депутата Думы Ангарского городского округа </w:t>
      </w:r>
      <w:proofErr w:type="spellStart"/>
      <w:r w:rsidR="00D4436E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Шарпинской</w:t>
      </w:r>
      <w:proofErr w:type="spellEnd"/>
      <w:r w:rsidR="00D4436E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О.В.);</w:t>
      </w:r>
      <w:proofErr w:type="gramEnd"/>
    </w:p>
    <w:p w:rsidR="00B072A2" w:rsidRDefault="00F54E12" w:rsidP="00B072A2">
      <w:pPr>
        <w:tabs>
          <w:tab w:val="left" w:pos="851"/>
        </w:tabs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</w:t>
      </w:r>
      <w:r w:rsidR="00B072A2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proofErr w:type="spellStart"/>
      <w:r w:rsidR="00B072A2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Панащенко</w:t>
      </w:r>
      <w:proofErr w:type="spellEnd"/>
      <w:r w:rsidR="00B072A2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Галину Андреевну – за актив</w:t>
      </w:r>
      <w:r w:rsidR="001F3B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ную жизненную позицию и </w:t>
      </w:r>
      <w:r w:rsidR="00B072A2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инициативы по благоустройству придомовой территории</w:t>
      </w:r>
      <w:r w:rsidR="00C01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многоквартирного дома № 5 микрорайона 11</w:t>
      </w:r>
      <w:r w:rsidR="00705F07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B072A2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участие в реализации </w:t>
      </w:r>
      <w:r w:rsidR="00A24A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проекта Ангарского городского округа </w:t>
      </w:r>
      <w:r w:rsidR="00B072A2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«Дворы </w:t>
      </w:r>
      <w:r w:rsidR="002140CE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 ям» (по ходатайству депутата</w:t>
      </w:r>
      <w:r w:rsidR="00B072A2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Думы Ангарского городского округа Белоус Н.Н.);</w:t>
      </w:r>
    </w:p>
    <w:p w:rsidR="00016E03" w:rsidRPr="001B03C4" w:rsidRDefault="00016E03" w:rsidP="00B072A2">
      <w:pPr>
        <w:tabs>
          <w:tab w:val="left" w:pos="851"/>
        </w:tabs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17) Попову Марину Анатольевну </w:t>
      </w:r>
      <w:r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20F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активность, целеустремленность, инициативность, активное участие в жизни территориально</w:t>
      </w:r>
      <w:r w:rsidR="00897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 общественного самоуправления, привлечение жителей к благоустройству, постоянное участие в реализации проектов, проводимых на территории </w:t>
      </w:r>
      <w:r w:rsidR="008970FA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одномандатного избирательного округа №</w:t>
      </w:r>
      <w:r w:rsidR="00897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 (</w:t>
      </w:r>
      <w:r w:rsidR="008970FA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ходатайству депутата Думы Ангарского городского округа</w:t>
      </w:r>
      <w:r w:rsidR="00897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897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Шиянова</w:t>
      </w:r>
      <w:proofErr w:type="spellEnd"/>
      <w:r w:rsidR="00897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А.Ю.);</w:t>
      </w:r>
    </w:p>
    <w:p w:rsidR="002140CE" w:rsidRPr="001B03C4" w:rsidRDefault="008970FA" w:rsidP="00B072A2">
      <w:pPr>
        <w:tabs>
          <w:tab w:val="left" w:pos="851"/>
        </w:tabs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  <w:r w:rsidR="002140CE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Проскурина Павла Константиновича –</w:t>
      </w:r>
      <w:r w:rsidR="00F31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активное участие в жизни товарищества собственников жилья</w:t>
      </w:r>
      <w:r w:rsidR="002140CE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AC7F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участие в городских конкурсах и в </w:t>
      </w:r>
      <w:r w:rsidR="002140CE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акции «Цветной дворик», благоустройство дворовой территории, организации субботников (по ходатайству депутата Думы Ангарского городского округа Надымова</w:t>
      </w:r>
      <w:r w:rsidR="006F005A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Д.В.</w:t>
      </w:r>
      <w:r w:rsidR="002140CE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</w:p>
    <w:p w:rsidR="00D64CCE" w:rsidRPr="001B03C4" w:rsidRDefault="008970FA" w:rsidP="003C4849">
      <w:pPr>
        <w:tabs>
          <w:tab w:val="left" w:pos="851"/>
        </w:tabs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</w:t>
      </w:r>
      <w:r w:rsidR="00F7567D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F7567D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D64CCE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Родичеву Марию Анатольевну – за тесное взаимодействие с жителями одномандатного избирательного округа № 14, неравнодушное отношение к воз</w:t>
      </w:r>
      <w:r w:rsidR="00C01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никающим вопросам, неиссякаемую</w:t>
      </w:r>
      <w:r w:rsidR="00D64CCE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энергию, огромный вклад в благоустройство придомовой территории</w:t>
      </w:r>
      <w:r w:rsidR="004654A4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(по ходатайству депутата Думы Ангарского городского округа Городского А.А.)</w:t>
      </w:r>
      <w:r w:rsidR="00D64CCE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3C4849" w:rsidRPr="001B03C4" w:rsidRDefault="008970FA" w:rsidP="00E56053">
      <w:pPr>
        <w:tabs>
          <w:tab w:val="left" w:pos="567"/>
          <w:tab w:val="left" w:pos="851"/>
        </w:tabs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D64CCE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="003C4849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Рыбакову Наталью Владимировну – за активное участие в жизни и деятельности территориального общественного самоуправления, за активную позицию в реализации проектов территориального общественного самоуправления на территории Ангарского городского округа</w:t>
      </w:r>
      <w:r w:rsidR="004422DF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(по ходатайству депутата Думы Ангарского городского округа Алексеева А.Л.)</w:t>
      </w:r>
      <w:r w:rsidR="003C4849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56053" w:rsidRPr="001B03C4" w:rsidRDefault="008970FA" w:rsidP="00E5605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21</w:t>
      </w:r>
      <w:r w:rsidR="00E56053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Семенову Людмилу Викторовну – </w:t>
      </w:r>
      <w:r w:rsidR="00E56053" w:rsidRPr="001B03C4">
        <w:rPr>
          <w:rFonts w:ascii="Times New Roman" w:eastAsia="Calibri" w:hAnsi="Times New Roman" w:cs="Times New Roman"/>
          <w:bCs/>
          <w:sz w:val="24"/>
          <w:szCs w:val="24"/>
        </w:rPr>
        <w:t>за постоянное взаимодействие, активность, отзывчивость и значительный вклад в развитие микрорайона Китой (</w:t>
      </w:r>
      <w:r w:rsidR="00E56053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ходатайству депутата Думы Ангарского городского округа Дресвянского М.Г.);</w:t>
      </w:r>
    </w:p>
    <w:p w:rsidR="00F7567D" w:rsidRPr="001B03C4" w:rsidRDefault="008970FA" w:rsidP="003C4849">
      <w:pPr>
        <w:tabs>
          <w:tab w:val="left" w:pos="851"/>
        </w:tabs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="003C4849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="00EC2D11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Сиротин</w:t>
      </w:r>
      <w:r w:rsidR="00206CC5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EC2D11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Полин</w:t>
      </w:r>
      <w:r w:rsidR="00206CC5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EC2D11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Степановн</w:t>
      </w:r>
      <w:r w:rsidR="00206CC5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F7567D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="00EC2D11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активную жизненную позицию, неравнодушное отношение к возникающим вопросам, огромный вклад в благоустройство придомовой территории, за создание новых общественных пространств</w:t>
      </w:r>
      <w:r w:rsidR="00F7567D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(по ходатайству депутата Думы Ангарского городского округа </w:t>
      </w:r>
      <w:proofErr w:type="spellStart"/>
      <w:r w:rsidR="00EC2D11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Куранов</w:t>
      </w:r>
      <w:r w:rsidR="003C26CA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proofErr w:type="spellEnd"/>
      <w:r w:rsidR="00EC2D11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А.Е</w:t>
      </w:r>
      <w:r w:rsidR="00F7567D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.); </w:t>
      </w:r>
    </w:p>
    <w:p w:rsidR="00243548" w:rsidRPr="001B03C4" w:rsidRDefault="008970FA" w:rsidP="003C4849">
      <w:pPr>
        <w:tabs>
          <w:tab w:val="left" w:pos="851"/>
        </w:tabs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="00E500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proofErr w:type="spellStart"/>
      <w:r w:rsidR="00E500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Скородумов</w:t>
      </w:r>
      <w:r w:rsidR="002A63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spellEnd"/>
      <w:r w:rsidR="002A63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Ольгу Владимировну</w:t>
      </w:r>
      <w:r w:rsidR="00243548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за активную жизненную позицию, </w:t>
      </w:r>
      <w:r w:rsidR="00950917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неравнодушное</w:t>
      </w:r>
      <w:r w:rsidR="00243548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отношение к возникающим вопросам, за огромной вклад в развитие одномандатного избирательного округа № 5 (по ходатайству депутата Думы Ангарского городского округа Козлова</w:t>
      </w:r>
      <w:r w:rsidR="006F005A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А.А.</w:t>
      </w:r>
      <w:r w:rsidR="00243548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  <w:proofErr w:type="gramEnd"/>
    </w:p>
    <w:p w:rsidR="00C11859" w:rsidRPr="001B03C4" w:rsidRDefault="008970FA" w:rsidP="00F7567D">
      <w:pPr>
        <w:tabs>
          <w:tab w:val="left" w:pos="851"/>
        </w:tabs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</w:t>
      </w:r>
      <w:r w:rsidR="004731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="00C11859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Старикова Олега Игоревича – за укрепление доверия к городской власти, за активное участие в жизни города Ангарска, оказание незаменимой помощи в организации с</w:t>
      </w:r>
      <w:r w:rsidR="008000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обраний жителей одномандатного</w:t>
      </w:r>
      <w:r w:rsidR="00C11859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избирательного округа № 23 (по ходатайству депутата Думы Ангарского городского округа Ягодзинского Д.В.);</w:t>
      </w:r>
    </w:p>
    <w:p w:rsidR="00F7567D" w:rsidRPr="001B03C4" w:rsidRDefault="008970FA" w:rsidP="00F563B6">
      <w:pPr>
        <w:tabs>
          <w:tab w:val="left" w:pos="567"/>
          <w:tab w:val="left" w:pos="851"/>
        </w:tabs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  <w:r w:rsidR="00C11859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="00457E64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Шалыгин</w:t>
      </w:r>
      <w:r w:rsidR="00206CC5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457E64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Оксан</w:t>
      </w:r>
      <w:r w:rsidR="00206CC5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457E64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Сергеевн</w:t>
      </w:r>
      <w:r w:rsidR="00206CC5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F7567D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="00457E64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активную жизненную позицию, неравнодушное отношение к возникающим вопросам, огромный вклад в благоустройство придомовой территории, участие в реализации программы «</w:t>
      </w:r>
      <w:r w:rsidR="00585F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AC7F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омфортн</w:t>
      </w:r>
      <w:r w:rsidR="00585F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</w:t>
      </w:r>
      <w:r w:rsidR="00AC7F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</w:t>
      </w:r>
      <w:r w:rsidR="00585F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</w:t>
      </w:r>
      <w:r w:rsidR="00AC7F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</w:t>
      </w:r>
      <w:r w:rsidR="00585F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AC7F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535D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AC7F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организацию</w:t>
      </w:r>
      <w:r w:rsidR="00457E64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дв</w:t>
      </w:r>
      <w:r w:rsidR="00723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оровых праздников и конкурсов, активное участие</w:t>
      </w:r>
      <w:r w:rsidR="00457E64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воспитании детей и молодежи, </w:t>
      </w:r>
      <w:r w:rsidR="00535D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участие в </w:t>
      </w:r>
      <w:r w:rsidR="00457E64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спортивных мероприяти</w:t>
      </w:r>
      <w:r w:rsidR="00535D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ях</w:t>
      </w:r>
      <w:r w:rsidR="00457E64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субботник</w:t>
      </w:r>
      <w:r w:rsidR="00535D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ах</w:t>
      </w:r>
      <w:r w:rsidR="00457E64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придомовых </w:t>
      </w:r>
      <w:r w:rsidR="00457E64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территори</w:t>
      </w:r>
      <w:r w:rsidR="00535D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ях</w:t>
      </w:r>
      <w:r w:rsidR="008000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одномандатного </w:t>
      </w:r>
      <w:r w:rsidR="00800082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избират</w:t>
      </w:r>
      <w:r w:rsidR="008000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ельного округа № 9</w:t>
      </w:r>
      <w:r w:rsidR="00F7567D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(по ходатайству депутата Думы Ангарского городского округа </w:t>
      </w:r>
      <w:r w:rsidR="00457E64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Букрей Ю.Г</w:t>
      </w:r>
      <w:r w:rsidR="00F7567D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.);</w:t>
      </w:r>
      <w:proofErr w:type="gramEnd"/>
    </w:p>
    <w:p w:rsidR="006B435C" w:rsidRPr="001B03C4" w:rsidRDefault="00F7567D" w:rsidP="00723147">
      <w:pPr>
        <w:tabs>
          <w:tab w:val="left" w:pos="851"/>
        </w:tabs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5D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535D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Наградить Благодарностью Думы Ангарско</w:t>
      </w:r>
      <w:r w:rsidR="00723147" w:rsidRPr="00535D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городского округа коллектив</w:t>
      </w:r>
      <w:r w:rsidR="00723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435C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Комитет</w:t>
      </w:r>
      <w:r w:rsidR="00723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6B435C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правовой и кадровой политике администрации Ангарского городск</w:t>
      </w:r>
      <w:r w:rsidR="00723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 округа – за профессионализм, э</w:t>
      </w:r>
      <w:r w:rsidR="006B435C" w:rsidRPr="001B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ффективное сотрудничество при решении вопросов местного значения, ответственное отношение к выполнению поставленных задач при взаимодействии с Думой Ангарского городского округа</w:t>
      </w:r>
      <w:r w:rsidR="00535D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7567D" w:rsidRPr="002A4391" w:rsidRDefault="00F7567D" w:rsidP="00F7567D">
      <w:pPr>
        <w:tabs>
          <w:tab w:val="left" w:pos="851"/>
        </w:tabs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43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2A43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Вручить Благодарности Думы Ангарского городского округа в торжественной обстановке на очередном заседании Думы Ангарского городского округа в </w:t>
      </w:r>
      <w:r w:rsidR="00BD5C23" w:rsidRPr="002A43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ноябре</w:t>
      </w:r>
      <w:r w:rsidRPr="002A43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 w:rsidR="00BD5C23" w:rsidRPr="002A43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2A43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 </w:t>
      </w:r>
    </w:p>
    <w:p w:rsidR="00F7567D" w:rsidRPr="002A4391" w:rsidRDefault="00F7567D" w:rsidP="00F7567D">
      <w:pPr>
        <w:tabs>
          <w:tab w:val="left" w:pos="851"/>
        </w:tabs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43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2A43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Настоящее постановление вступает в силу со дня его подписания. </w:t>
      </w:r>
    </w:p>
    <w:p w:rsidR="00F7567D" w:rsidRPr="002A4391" w:rsidRDefault="00F7567D" w:rsidP="00F7567D">
      <w:pPr>
        <w:tabs>
          <w:tab w:val="left" w:pos="851"/>
        </w:tabs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43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Pr="002A43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Опубликовать настоящее постановление в газете «Ангарские ведомости».</w:t>
      </w:r>
    </w:p>
    <w:p w:rsidR="00A6799C" w:rsidRPr="002A4391" w:rsidRDefault="00A6799C" w:rsidP="00A6799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99C" w:rsidRPr="002A4391" w:rsidRDefault="00A6799C" w:rsidP="00A6799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99C" w:rsidRPr="002A4391" w:rsidRDefault="00A6799C" w:rsidP="00A6799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99C" w:rsidRPr="002A4391" w:rsidRDefault="00F7567D" w:rsidP="00A6799C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43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Думы</w:t>
      </w:r>
    </w:p>
    <w:p w:rsidR="00A6799C" w:rsidRDefault="00A6799C" w:rsidP="00A6799C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43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Ангарского городского округа                                          </w:t>
      </w:r>
      <w:r w:rsidR="00F7567D" w:rsidRPr="002A43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А.А. Городской</w:t>
      </w:r>
    </w:p>
    <w:p w:rsidR="00887322" w:rsidRDefault="00887322" w:rsidP="00A6799C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7322" w:rsidRDefault="00887322" w:rsidP="00A6799C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7322" w:rsidRDefault="00887322" w:rsidP="00A6799C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7322" w:rsidRDefault="00887322" w:rsidP="00A6799C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7322" w:rsidRDefault="00887322" w:rsidP="00A6799C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7322" w:rsidRDefault="00887322" w:rsidP="00A6799C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7322" w:rsidRDefault="00887322" w:rsidP="00A6799C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7322" w:rsidRDefault="00887322" w:rsidP="00A6799C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7322" w:rsidRDefault="00887322" w:rsidP="00A6799C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7322" w:rsidRDefault="00887322" w:rsidP="00A6799C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7322" w:rsidRDefault="00887322" w:rsidP="00A6799C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7322" w:rsidRDefault="00887322" w:rsidP="00A6799C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7322" w:rsidRDefault="00887322" w:rsidP="00A6799C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7322" w:rsidRDefault="00887322" w:rsidP="00A6799C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7322" w:rsidRDefault="00887322" w:rsidP="00A6799C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7322" w:rsidRDefault="00887322" w:rsidP="00A6799C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7322" w:rsidRDefault="00887322" w:rsidP="00A6799C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7322" w:rsidRDefault="00887322" w:rsidP="00A6799C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7322" w:rsidRDefault="00887322" w:rsidP="00A6799C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7322" w:rsidRDefault="00887322" w:rsidP="00A6799C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7322" w:rsidRDefault="00887322" w:rsidP="00A6799C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7322" w:rsidRDefault="00887322" w:rsidP="00A6799C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7322" w:rsidRDefault="00887322" w:rsidP="00A6799C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7322" w:rsidRDefault="00887322" w:rsidP="00A6799C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7322" w:rsidRDefault="00887322" w:rsidP="00A6799C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7322" w:rsidRDefault="00887322" w:rsidP="00A6799C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7322" w:rsidRDefault="00887322" w:rsidP="00A6799C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7322" w:rsidRDefault="00887322" w:rsidP="00A6799C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7322" w:rsidRDefault="00887322" w:rsidP="00A6799C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7322" w:rsidRDefault="00887322" w:rsidP="00A6799C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7322" w:rsidRDefault="00887322" w:rsidP="00A6799C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7322" w:rsidRDefault="00887322" w:rsidP="00A6799C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7322" w:rsidRDefault="00887322" w:rsidP="00A6799C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7322" w:rsidRDefault="00887322" w:rsidP="00A6799C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7322" w:rsidRDefault="00887322" w:rsidP="00887322">
      <w:pPr>
        <w:rPr>
          <w:rFonts w:ascii="Times New Roman" w:hAnsi="Times New Roman" w:cs="Times New Roman"/>
          <w:sz w:val="24"/>
          <w:szCs w:val="24"/>
        </w:rPr>
      </w:pPr>
      <w:r w:rsidRPr="00534A1E">
        <w:rPr>
          <w:rFonts w:ascii="Times New Roman" w:hAnsi="Times New Roman" w:cs="Times New Roman"/>
          <w:sz w:val="24"/>
          <w:szCs w:val="24"/>
        </w:rPr>
        <w:lastRenderedPageBreak/>
        <w:t>СОГЛАСОВАНО:</w:t>
      </w:r>
    </w:p>
    <w:p w:rsidR="00B04F49" w:rsidRPr="00B04F49" w:rsidRDefault="00B04F49" w:rsidP="00B04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F49">
        <w:rPr>
          <w:rFonts w:ascii="Times New Roman" w:hAnsi="Times New Roman" w:cs="Times New Roman"/>
          <w:sz w:val="24"/>
          <w:szCs w:val="24"/>
        </w:rPr>
        <w:t>Руководитель аппарата Думы</w:t>
      </w:r>
    </w:p>
    <w:p w:rsidR="00B04F49" w:rsidRPr="00B04F49" w:rsidRDefault="00B04F49" w:rsidP="00B04F49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F49">
        <w:rPr>
          <w:rFonts w:ascii="Times New Roman" w:hAnsi="Times New Roman" w:cs="Times New Roman"/>
          <w:sz w:val="24"/>
          <w:szCs w:val="24"/>
        </w:rPr>
        <w:t>Ангарского городского округа</w:t>
      </w:r>
      <w:r w:rsidRPr="00B04F49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04F49">
        <w:rPr>
          <w:rFonts w:ascii="Times New Roman" w:hAnsi="Times New Roman" w:cs="Times New Roman"/>
          <w:sz w:val="24"/>
          <w:szCs w:val="24"/>
        </w:rPr>
        <w:t>Г.В. Вазанова</w:t>
      </w:r>
    </w:p>
    <w:p w:rsidR="00B04F49" w:rsidRPr="00B04F49" w:rsidRDefault="00B04F49" w:rsidP="00B04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F49" w:rsidRPr="00B04F49" w:rsidRDefault="00B04F49" w:rsidP="00B04F49">
      <w:pPr>
        <w:tabs>
          <w:tab w:val="left" w:pos="7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F49">
        <w:rPr>
          <w:rFonts w:ascii="Times New Roman" w:hAnsi="Times New Roman" w:cs="Times New Roman"/>
          <w:sz w:val="24"/>
          <w:szCs w:val="24"/>
        </w:rPr>
        <w:t xml:space="preserve">Начальник юридического отдела                                                          </w:t>
      </w:r>
    </w:p>
    <w:p w:rsidR="00B04F49" w:rsidRPr="00B04F49" w:rsidRDefault="00B04F49" w:rsidP="00B04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F49">
        <w:rPr>
          <w:rFonts w:ascii="Times New Roman" w:hAnsi="Times New Roman" w:cs="Times New Roman"/>
          <w:sz w:val="24"/>
          <w:szCs w:val="24"/>
        </w:rPr>
        <w:t xml:space="preserve">аппарата Думы Ангарского городского </w:t>
      </w:r>
    </w:p>
    <w:p w:rsidR="00B04F49" w:rsidRPr="00B04F49" w:rsidRDefault="00B04F49" w:rsidP="00B04F49">
      <w:pPr>
        <w:tabs>
          <w:tab w:val="left" w:pos="7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F49">
        <w:rPr>
          <w:rFonts w:ascii="Times New Roman" w:hAnsi="Times New Roman" w:cs="Times New Roman"/>
          <w:sz w:val="24"/>
          <w:szCs w:val="24"/>
        </w:rPr>
        <w:t xml:space="preserve">округа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04F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F49">
        <w:rPr>
          <w:rFonts w:ascii="Times New Roman" w:hAnsi="Times New Roman" w:cs="Times New Roman"/>
          <w:sz w:val="24"/>
          <w:szCs w:val="24"/>
        </w:rPr>
        <w:t>К.Г. Харьковская</w:t>
      </w:r>
    </w:p>
    <w:p w:rsidR="00887322" w:rsidRDefault="00887322" w:rsidP="00887322">
      <w:pPr>
        <w:rPr>
          <w:rFonts w:ascii="Times New Roman" w:hAnsi="Times New Roman" w:cs="Times New Roman"/>
          <w:sz w:val="24"/>
          <w:szCs w:val="24"/>
        </w:rPr>
      </w:pPr>
    </w:p>
    <w:p w:rsidR="00887322" w:rsidRDefault="00887322" w:rsidP="00887322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04F49" w:rsidRDefault="00887322" w:rsidP="00887322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5D1">
        <w:rPr>
          <w:rFonts w:ascii="Times New Roman" w:eastAsia="Calibri" w:hAnsi="Times New Roman" w:cs="Times New Roman"/>
          <w:sz w:val="24"/>
          <w:szCs w:val="24"/>
        </w:rPr>
        <w:tab/>
      </w:r>
    </w:p>
    <w:p w:rsidR="00B04F49" w:rsidRDefault="00B04F49" w:rsidP="00887322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4F49" w:rsidRDefault="00B04F49" w:rsidP="00887322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4F49" w:rsidRDefault="00B04F49" w:rsidP="00887322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4F49" w:rsidRDefault="00B04F49" w:rsidP="00887322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4F49" w:rsidRDefault="00B04F49" w:rsidP="00887322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4F49" w:rsidRDefault="00B04F49" w:rsidP="00887322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4F49" w:rsidRDefault="00B04F49" w:rsidP="00887322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4F49" w:rsidRDefault="00B04F49" w:rsidP="00887322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4F49" w:rsidRDefault="00B04F49" w:rsidP="00887322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4F49" w:rsidRDefault="00B04F49" w:rsidP="00887322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4F49" w:rsidRDefault="00B04F49" w:rsidP="00887322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4F49" w:rsidRDefault="00B04F49" w:rsidP="00887322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4F49" w:rsidRDefault="00B04F49" w:rsidP="00887322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4F49" w:rsidRDefault="00B04F49" w:rsidP="00887322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4F49" w:rsidRDefault="00B04F49" w:rsidP="00887322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4F49" w:rsidRDefault="00B04F49" w:rsidP="00887322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7322" w:rsidRPr="00B075D1" w:rsidRDefault="00887322" w:rsidP="00887322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5D1">
        <w:rPr>
          <w:rFonts w:ascii="Times New Roman" w:eastAsia="Calibri" w:hAnsi="Times New Roman" w:cs="Times New Roman"/>
          <w:sz w:val="24"/>
          <w:szCs w:val="24"/>
        </w:rPr>
        <w:tab/>
      </w:r>
      <w:r w:rsidRPr="00B075D1">
        <w:rPr>
          <w:rFonts w:ascii="Times New Roman" w:eastAsia="Calibri" w:hAnsi="Times New Roman" w:cs="Times New Roman"/>
          <w:sz w:val="24"/>
          <w:szCs w:val="24"/>
        </w:rPr>
        <w:tab/>
      </w:r>
      <w:r w:rsidRPr="00B075D1">
        <w:rPr>
          <w:rFonts w:ascii="Times New Roman" w:eastAsia="Calibri" w:hAnsi="Times New Roman" w:cs="Times New Roman"/>
          <w:sz w:val="24"/>
          <w:szCs w:val="24"/>
        </w:rPr>
        <w:tab/>
      </w:r>
      <w:r w:rsidRPr="00B075D1">
        <w:rPr>
          <w:rFonts w:ascii="Times New Roman" w:eastAsia="Calibri" w:hAnsi="Times New Roman" w:cs="Times New Roman"/>
          <w:sz w:val="24"/>
          <w:szCs w:val="24"/>
        </w:rPr>
        <w:tab/>
      </w:r>
      <w:r w:rsidRPr="00B075D1">
        <w:rPr>
          <w:rFonts w:ascii="Times New Roman" w:eastAsia="Calibri" w:hAnsi="Times New Roman" w:cs="Times New Roman"/>
          <w:sz w:val="24"/>
          <w:szCs w:val="24"/>
        </w:rPr>
        <w:tab/>
      </w:r>
      <w:r w:rsidRPr="00B075D1">
        <w:rPr>
          <w:rFonts w:ascii="Times New Roman" w:eastAsia="Calibri" w:hAnsi="Times New Roman" w:cs="Times New Roman"/>
          <w:sz w:val="24"/>
          <w:szCs w:val="24"/>
        </w:rPr>
        <w:tab/>
      </w:r>
      <w:r w:rsidRPr="00B075D1">
        <w:rPr>
          <w:rFonts w:ascii="Times New Roman" w:eastAsia="Calibri" w:hAnsi="Times New Roman" w:cs="Times New Roman"/>
          <w:sz w:val="24"/>
          <w:szCs w:val="24"/>
        </w:rPr>
        <w:tab/>
      </w:r>
      <w:r w:rsidRPr="00B075D1">
        <w:rPr>
          <w:rFonts w:ascii="Times New Roman" w:eastAsia="Calibri" w:hAnsi="Times New Roman" w:cs="Times New Roman"/>
          <w:sz w:val="24"/>
          <w:szCs w:val="24"/>
        </w:rPr>
        <w:tab/>
      </w:r>
      <w:r w:rsidRPr="00B075D1">
        <w:rPr>
          <w:rFonts w:ascii="Times New Roman" w:eastAsia="Calibri" w:hAnsi="Times New Roman" w:cs="Times New Roman"/>
          <w:sz w:val="24"/>
          <w:szCs w:val="24"/>
        </w:rPr>
        <w:tab/>
      </w:r>
    </w:p>
    <w:p w:rsidR="00887322" w:rsidRDefault="00887322" w:rsidP="00887322">
      <w:pPr>
        <w:pStyle w:val="ConsPlusNonformat"/>
        <w:widowControl/>
        <w:rPr>
          <w:rFonts w:ascii="Times New Roman" w:hAnsi="Times New Roman" w:cs="Times New Roman"/>
          <w:i/>
          <w:sz w:val="16"/>
          <w:szCs w:val="16"/>
        </w:rPr>
      </w:pPr>
      <w:r w:rsidRPr="00887322">
        <w:rPr>
          <w:rFonts w:ascii="Times New Roman" w:hAnsi="Times New Roman" w:cs="Times New Roman"/>
          <w:i/>
          <w:sz w:val="16"/>
          <w:szCs w:val="16"/>
        </w:rPr>
        <w:t>Исп.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20F6E">
        <w:rPr>
          <w:rFonts w:ascii="Times New Roman" w:hAnsi="Times New Roman" w:cs="Times New Roman"/>
          <w:i/>
          <w:sz w:val="16"/>
          <w:szCs w:val="16"/>
        </w:rPr>
        <w:t>Кривобок Софья Алексеевна</w:t>
      </w:r>
    </w:p>
    <w:p w:rsidR="00887322" w:rsidRPr="00220F6E" w:rsidRDefault="00887322" w:rsidP="00887322">
      <w:pPr>
        <w:pStyle w:val="ConsPlusNonformat"/>
        <w:widowControl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Корзон Татьяна Витальевна</w:t>
      </w:r>
    </w:p>
    <w:p w:rsidR="00887322" w:rsidRPr="00DD72E4" w:rsidRDefault="00887322" w:rsidP="00887322">
      <w:pPr>
        <w:pStyle w:val="ConsPlusNonformat"/>
        <w:widowControl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 w:rsidRPr="00220F6E">
        <w:rPr>
          <w:rFonts w:ascii="Times New Roman" w:hAnsi="Times New Roman" w:cs="Times New Roman"/>
          <w:i/>
          <w:sz w:val="16"/>
          <w:szCs w:val="16"/>
        </w:rPr>
        <w:t>Тел. 50-40-58</w:t>
      </w:r>
    </w:p>
    <w:p w:rsidR="00887322" w:rsidRPr="00887322" w:rsidRDefault="00887322" w:rsidP="00887322">
      <w:pPr>
        <w:rPr>
          <w:rFonts w:ascii="Times New Roman" w:hAnsi="Times New Roman" w:cs="Times New Roman"/>
          <w:sz w:val="16"/>
          <w:szCs w:val="16"/>
        </w:rPr>
      </w:pPr>
    </w:p>
    <w:p w:rsidR="00887322" w:rsidRPr="00887322" w:rsidRDefault="00887322" w:rsidP="00A6799C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887322" w:rsidRPr="00887322" w:rsidSect="00706B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1AB" w:rsidRDefault="003A11AB" w:rsidP="00706B4D">
      <w:pPr>
        <w:spacing w:after="0" w:line="240" w:lineRule="auto"/>
      </w:pPr>
      <w:r>
        <w:separator/>
      </w:r>
    </w:p>
  </w:endnote>
  <w:endnote w:type="continuationSeparator" w:id="0">
    <w:p w:rsidR="003A11AB" w:rsidRDefault="003A11AB" w:rsidP="00706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819" w:rsidRDefault="007A281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819" w:rsidRDefault="007A281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819" w:rsidRDefault="007A281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1AB" w:rsidRDefault="003A11AB" w:rsidP="00706B4D">
      <w:pPr>
        <w:spacing w:after="0" w:line="240" w:lineRule="auto"/>
      </w:pPr>
      <w:r>
        <w:separator/>
      </w:r>
    </w:p>
  </w:footnote>
  <w:footnote w:type="continuationSeparator" w:id="0">
    <w:p w:rsidR="003A11AB" w:rsidRDefault="003A11AB" w:rsidP="00706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819" w:rsidRDefault="007A2819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44312" o:spid="_x0000_s2050" type="#_x0000_t136" style="position:absolute;margin-left:0;margin-top:0;width:461.65pt;height:197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E03" w:rsidRDefault="007A2819">
    <w:pPr>
      <w:pStyle w:val="a5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44313" o:spid="_x0000_s2051" type="#_x0000_t136" style="position:absolute;left:0;text-align:left;margin-left:0;margin-top:0;width:461.65pt;height:197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  <w:sdt>
      <w:sdtPr>
        <w:id w:val="1757635912"/>
        <w:docPartObj>
          <w:docPartGallery w:val="Page Numbers (Top of Page)"/>
          <w:docPartUnique/>
        </w:docPartObj>
      </w:sdtPr>
      <w:sdtEndPr/>
      <w:sdtContent>
        <w:r w:rsidR="00016E03">
          <w:fldChar w:fldCharType="begin"/>
        </w:r>
        <w:r w:rsidR="00016E03">
          <w:instrText>PAGE   \* MERGEFORMAT</w:instrText>
        </w:r>
        <w:r w:rsidR="00016E03">
          <w:fldChar w:fldCharType="separate"/>
        </w:r>
        <w:r>
          <w:rPr>
            <w:noProof/>
          </w:rPr>
          <w:t>5</w:t>
        </w:r>
        <w:r w:rsidR="00016E03">
          <w:fldChar w:fldCharType="end"/>
        </w:r>
      </w:sdtContent>
    </w:sdt>
  </w:p>
  <w:p w:rsidR="00016E03" w:rsidRDefault="00016E0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819" w:rsidRDefault="007A2819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44311" o:spid="_x0000_s2049" type="#_x0000_t136" style="position:absolute;margin-left:0;margin-top:0;width:461.65pt;height:197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n3Xanyp7biCLs8dq6aHs6B6QvO0=" w:salt="nSACMV1kghDZWCV75F9/gw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99C"/>
    <w:rsid w:val="00015019"/>
    <w:rsid w:val="00016E03"/>
    <w:rsid w:val="000272BF"/>
    <w:rsid w:val="00027EDA"/>
    <w:rsid w:val="00057AA2"/>
    <w:rsid w:val="000D687F"/>
    <w:rsid w:val="00130194"/>
    <w:rsid w:val="001639FE"/>
    <w:rsid w:val="00181484"/>
    <w:rsid w:val="001B03C4"/>
    <w:rsid w:val="001C472A"/>
    <w:rsid w:val="001D0D18"/>
    <w:rsid w:val="001F3BD0"/>
    <w:rsid w:val="00206CC5"/>
    <w:rsid w:val="00210B6B"/>
    <w:rsid w:val="002140CE"/>
    <w:rsid w:val="0021768F"/>
    <w:rsid w:val="00243548"/>
    <w:rsid w:val="002A4391"/>
    <w:rsid w:val="002A6314"/>
    <w:rsid w:val="002B2D95"/>
    <w:rsid w:val="002C080E"/>
    <w:rsid w:val="002C7148"/>
    <w:rsid w:val="002D48A6"/>
    <w:rsid w:val="0030191A"/>
    <w:rsid w:val="00340A4C"/>
    <w:rsid w:val="00346D3D"/>
    <w:rsid w:val="003A0FF5"/>
    <w:rsid w:val="003A11AB"/>
    <w:rsid w:val="003C26CA"/>
    <w:rsid w:val="003C4849"/>
    <w:rsid w:val="003D7D2A"/>
    <w:rsid w:val="004261B8"/>
    <w:rsid w:val="00435593"/>
    <w:rsid w:val="004422DF"/>
    <w:rsid w:val="00457E64"/>
    <w:rsid w:val="00464865"/>
    <w:rsid w:val="004654A4"/>
    <w:rsid w:val="0046765A"/>
    <w:rsid w:val="0047316F"/>
    <w:rsid w:val="004E22A7"/>
    <w:rsid w:val="004F6744"/>
    <w:rsid w:val="00535DEB"/>
    <w:rsid w:val="0054545E"/>
    <w:rsid w:val="00556FC1"/>
    <w:rsid w:val="005625A0"/>
    <w:rsid w:val="00585FA7"/>
    <w:rsid w:val="005A5CA3"/>
    <w:rsid w:val="005D0D13"/>
    <w:rsid w:val="005F1485"/>
    <w:rsid w:val="006023CE"/>
    <w:rsid w:val="00617183"/>
    <w:rsid w:val="006A27D9"/>
    <w:rsid w:val="006B435C"/>
    <w:rsid w:val="006F005A"/>
    <w:rsid w:val="00705F07"/>
    <w:rsid w:val="00706B4D"/>
    <w:rsid w:val="00706C27"/>
    <w:rsid w:val="00723147"/>
    <w:rsid w:val="00727B00"/>
    <w:rsid w:val="007A2819"/>
    <w:rsid w:val="00800082"/>
    <w:rsid w:val="00887322"/>
    <w:rsid w:val="008970FA"/>
    <w:rsid w:val="008B5F01"/>
    <w:rsid w:val="008E652E"/>
    <w:rsid w:val="00920F90"/>
    <w:rsid w:val="00937273"/>
    <w:rsid w:val="00950917"/>
    <w:rsid w:val="009E5E2D"/>
    <w:rsid w:val="00A24AA5"/>
    <w:rsid w:val="00A4134B"/>
    <w:rsid w:val="00A6799C"/>
    <w:rsid w:val="00AB407A"/>
    <w:rsid w:val="00AC7F64"/>
    <w:rsid w:val="00AF37AC"/>
    <w:rsid w:val="00B02401"/>
    <w:rsid w:val="00B04F49"/>
    <w:rsid w:val="00B072A2"/>
    <w:rsid w:val="00B14CB4"/>
    <w:rsid w:val="00B5421C"/>
    <w:rsid w:val="00B909A4"/>
    <w:rsid w:val="00BD5C23"/>
    <w:rsid w:val="00C011F0"/>
    <w:rsid w:val="00C10A2C"/>
    <w:rsid w:val="00C11859"/>
    <w:rsid w:val="00D422EE"/>
    <w:rsid w:val="00D4436E"/>
    <w:rsid w:val="00D50B8B"/>
    <w:rsid w:val="00D64CCE"/>
    <w:rsid w:val="00E25F50"/>
    <w:rsid w:val="00E50082"/>
    <w:rsid w:val="00E56053"/>
    <w:rsid w:val="00EA4466"/>
    <w:rsid w:val="00EB093B"/>
    <w:rsid w:val="00EC2D11"/>
    <w:rsid w:val="00ED40FE"/>
    <w:rsid w:val="00F02A2A"/>
    <w:rsid w:val="00F11936"/>
    <w:rsid w:val="00F31178"/>
    <w:rsid w:val="00F54E12"/>
    <w:rsid w:val="00F563B6"/>
    <w:rsid w:val="00F7567D"/>
    <w:rsid w:val="00F8276A"/>
    <w:rsid w:val="00F975F4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99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06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6B4D"/>
  </w:style>
  <w:style w:type="paragraph" w:styleId="a7">
    <w:name w:val="footer"/>
    <w:basedOn w:val="a"/>
    <w:link w:val="a8"/>
    <w:uiPriority w:val="99"/>
    <w:unhideWhenUsed/>
    <w:rsid w:val="00706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6B4D"/>
  </w:style>
  <w:style w:type="paragraph" w:customStyle="1" w:styleId="ConsPlusNonformat">
    <w:name w:val="ConsPlusNonformat"/>
    <w:rsid w:val="008873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99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06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6B4D"/>
  </w:style>
  <w:style w:type="paragraph" w:styleId="a7">
    <w:name w:val="footer"/>
    <w:basedOn w:val="a"/>
    <w:link w:val="a8"/>
    <w:uiPriority w:val="99"/>
    <w:unhideWhenUsed/>
    <w:rsid w:val="00706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6B4D"/>
  </w:style>
  <w:style w:type="paragraph" w:customStyle="1" w:styleId="ConsPlusNonformat">
    <w:name w:val="ConsPlusNonformat"/>
    <w:rsid w:val="008873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39E84-4A88-44C2-84E7-01E39DF74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1573</Words>
  <Characters>8972</Characters>
  <Application>Microsoft Office Word</Application>
  <DocSecurity>8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Дарья Викторовна</dc:creator>
  <cp:lastModifiedBy>Морозова Елена Александровна</cp:lastModifiedBy>
  <cp:revision>6</cp:revision>
  <cp:lastPrinted>2021-10-14T08:39:00Z</cp:lastPrinted>
  <dcterms:created xsi:type="dcterms:W3CDTF">2021-10-22T10:07:00Z</dcterms:created>
  <dcterms:modified xsi:type="dcterms:W3CDTF">2021-10-29T04:23:00Z</dcterms:modified>
</cp:coreProperties>
</file>