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851E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29.09.2021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98-18/02рД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716"/>
        <w:gridCol w:w="4938"/>
      </w:tblGrid>
      <w:tr w:rsidR="009555C4" w:rsidRPr="00C0341D" w:rsidTr="00C0341D">
        <w:trPr>
          <w:trHeight w:val="376"/>
        </w:trPr>
        <w:tc>
          <w:tcPr>
            <w:tcW w:w="4716" w:type="dxa"/>
          </w:tcPr>
          <w:p w:rsidR="009555C4" w:rsidRPr="00C0341D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⌐                                                                ¬</w:t>
            </w:r>
          </w:p>
          <w:p w:rsidR="00580958" w:rsidRPr="00C0341D" w:rsidRDefault="00580958" w:rsidP="0058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изменения в Положение об увековечивании памяти выдающихся граждан и исторически значимых событий на территории Ангарского городского округа, утвержденное решением Думы Ангарского городского округа от 23.12.2015 года № 139-11/01рД</w:t>
            </w:r>
          </w:p>
        </w:tc>
        <w:tc>
          <w:tcPr>
            <w:tcW w:w="4938" w:type="dxa"/>
          </w:tcPr>
          <w:p w:rsidR="009555C4" w:rsidRPr="00C0341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C0341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C0341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C0341D" w:rsidRDefault="00580958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</w:t>
      </w:r>
      <w:r w:rsidR="00FA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во внимание </w:t>
      </w:r>
      <w:r w:rsidRPr="00C03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службы по охране объектов</w:t>
      </w:r>
      <w:r w:rsidR="00421E54" w:rsidRPr="00C03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наследия Иркутской области от 19.07.2021 </w:t>
      </w:r>
      <w:r w:rsidR="00473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21E54" w:rsidRPr="00C03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07-76-4578/21, </w:t>
      </w:r>
      <w:r w:rsidRPr="00C0341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80958" w:rsidRPr="00C0341D" w:rsidRDefault="00580958" w:rsidP="0058095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в Положение об увековечивании памяти выдающихся граждан и исторически значимых событий на территории Ангарского городского округа, утвержденное решением Думы Ангарского городского округа от 23.12.2015 года № 139-11/01рД (в редакции решения Думы Ангарского городского округа от 25.10.2019 года № 527-73/01рД, от 26.08.2021 года № 607-87/01рД), далее – Положение, следующее изменение:</w:t>
      </w:r>
    </w:p>
    <w:p w:rsidR="00580958" w:rsidRPr="00C0341D" w:rsidRDefault="00421E54" w:rsidP="0058095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1.2. Подпункт 3 пункта 1.6  </w:t>
      </w:r>
      <w:r w:rsidR="00580958"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</w:t>
      </w: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I Положения дополнить абзацем следующего содержания:</w:t>
      </w:r>
    </w:p>
    <w:p w:rsidR="00580958" w:rsidRPr="00C0341D" w:rsidRDefault="00421E54" w:rsidP="00113F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41D">
        <w:rPr>
          <w:rFonts w:ascii="Times New Roman" w:hAnsi="Times New Roman" w:cs="Times New Roman"/>
          <w:sz w:val="26"/>
          <w:szCs w:val="26"/>
        </w:rPr>
        <w:t>«Д</w:t>
      </w:r>
      <w:r w:rsidR="00580958" w:rsidRPr="00C0341D">
        <w:rPr>
          <w:rFonts w:ascii="Times New Roman" w:hAnsi="Times New Roman" w:cs="Times New Roman"/>
          <w:sz w:val="26"/>
          <w:szCs w:val="26"/>
        </w:rPr>
        <w:t>ля увековечивания памяти</w:t>
      </w:r>
      <w:r w:rsidR="00113FF0">
        <w:rPr>
          <w:rFonts w:ascii="Times New Roman" w:hAnsi="Times New Roman" w:cs="Times New Roman"/>
          <w:sz w:val="26"/>
          <w:szCs w:val="26"/>
        </w:rPr>
        <w:t xml:space="preserve"> </w:t>
      </w:r>
      <w:r w:rsidR="00113FF0" w:rsidRPr="00113FF0">
        <w:rPr>
          <w:rFonts w:ascii="Times New Roman" w:hAnsi="Times New Roman" w:cs="Times New Roman"/>
          <w:sz w:val="26"/>
          <w:szCs w:val="26"/>
        </w:rPr>
        <w:t>участник</w:t>
      </w:r>
      <w:r w:rsidR="00EC6C17">
        <w:rPr>
          <w:rFonts w:ascii="Times New Roman" w:hAnsi="Times New Roman" w:cs="Times New Roman"/>
          <w:sz w:val="26"/>
          <w:szCs w:val="26"/>
        </w:rPr>
        <w:t>а</w:t>
      </w:r>
      <w:r w:rsidR="00113FF0" w:rsidRPr="00113FF0">
        <w:rPr>
          <w:rFonts w:ascii="Times New Roman" w:hAnsi="Times New Roman" w:cs="Times New Roman"/>
          <w:sz w:val="26"/>
          <w:szCs w:val="26"/>
        </w:rPr>
        <w:t xml:space="preserve"> Великой Отечественной вой</w:t>
      </w:r>
      <w:r w:rsidR="00113FF0">
        <w:rPr>
          <w:rFonts w:ascii="Times New Roman" w:hAnsi="Times New Roman" w:cs="Times New Roman"/>
          <w:sz w:val="26"/>
          <w:szCs w:val="26"/>
        </w:rPr>
        <w:t xml:space="preserve">ны, </w:t>
      </w:r>
      <w:r w:rsidR="00113FF0" w:rsidRPr="00113FF0">
        <w:rPr>
          <w:rFonts w:ascii="Times New Roman" w:hAnsi="Times New Roman" w:cs="Times New Roman"/>
          <w:sz w:val="26"/>
          <w:szCs w:val="26"/>
        </w:rPr>
        <w:t>награжденн</w:t>
      </w:r>
      <w:r w:rsidR="00EC6C17">
        <w:rPr>
          <w:rFonts w:ascii="Times New Roman" w:hAnsi="Times New Roman" w:cs="Times New Roman"/>
          <w:sz w:val="26"/>
          <w:szCs w:val="26"/>
        </w:rPr>
        <w:t>ого</w:t>
      </w:r>
      <w:r w:rsidR="00113FF0" w:rsidRPr="00113FF0">
        <w:rPr>
          <w:rFonts w:ascii="Times New Roman" w:hAnsi="Times New Roman" w:cs="Times New Roman"/>
          <w:sz w:val="26"/>
          <w:szCs w:val="26"/>
        </w:rPr>
        <w:t xml:space="preserve"> боевыми орденами</w:t>
      </w:r>
      <w:r w:rsidR="000C6F94">
        <w:rPr>
          <w:rFonts w:ascii="Times New Roman" w:hAnsi="Times New Roman" w:cs="Times New Roman"/>
          <w:sz w:val="26"/>
          <w:szCs w:val="26"/>
        </w:rPr>
        <w:t>,</w:t>
      </w:r>
      <w:r w:rsidR="00113FF0">
        <w:rPr>
          <w:rFonts w:ascii="Times New Roman" w:hAnsi="Times New Roman" w:cs="Times New Roman"/>
          <w:sz w:val="26"/>
          <w:szCs w:val="26"/>
        </w:rPr>
        <w:t xml:space="preserve"> </w:t>
      </w:r>
      <w:r w:rsidR="00580958" w:rsidRPr="00C0341D">
        <w:rPr>
          <w:rFonts w:ascii="Times New Roman" w:hAnsi="Times New Roman" w:cs="Times New Roman"/>
          <w:sz w:val="26"/>
          <w:szCs w:val="26"/>
        </w:rPr>
        <w:t>путем присвоения улицам, площадям и иным территориям улично-адресной сети Ангарского городского округа его имени (переименовани</w:t>
      </w:r>
      <w:r w:rsidR="00113FF0">
        <w:rPr>
          <w:rFonts w:ascii="Times New Roman" w:hAnsi="Times New Roman" w:cs="Times New Roman"/>
          <w:sz w:val="26"/>
          <w:szCs w:val="26"/>
        </w:rPr>
        <w:t>я</w:t>
      </w:r>
      <w:r w:rsidR="00580958" w:rsidRPr="00C0341D">
        <w:rPr>
          <w:rFonts w:ascii="Times New Roman" w:hAnsi="Times New Roman" w:cs="Times New Roman"/>
          <w:sz w:val="26"/>
          <w:szCs w:val="26"/>
        </w:rPr>
        <w:t xml:space="preserve"> именем), право на обращение с ходатайством может быть </w:t>
      </w:r>
      <w:r w:rsidR="00580958" w:rsidRPr="00C0341D">
        <w:rPr>
          <w:rFonts w:ascii="Times New Roman" w:hAnsi="Times New Roman" w:cs="Times New Roman"/>
          <w:sz w:val="26"/>
          <w:szCs w:val="26"/>
        </w:rPr>
        <w:lastRenderedPageBreak/>
        <w:t xml:space="preserve">реализовано </w:t>
      </w:r>
      <w:r w:rsidR="00113FF0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580958" w:rsidRPr="00C0341D">
        <w:rPr>
          <w:rFonts w:ascii="Times New Roman" w:hAnsi="Times New Roman" w:cs="Times New Roman"/>
          <w:sz w:val="26"/>
          <w:szCs w:val="26"/>
        </w:rPr>
        <w:t xml:space="preserve">3 </w:t>
      </w:r>
      <w:r w:rsidR="00113FF0">
        <w:rPr>
          <w:rFonts w:ascii="Times New Roman" w:hAnsi="Times New Roman" w:cs="Times New Roman"/>
          <w:sz w:val="26"/>
          <w:szCs w:val="26"/>
        </w:rPr>
        <w:t>лет</w:t>
      </w:r>
      <w:r w:rsidR="00580958" w:rsidRPr="00C0341D">
        <w:rPr>
          <w:rFonts w:ascii="Times New Roman" w:hAnsi="Times New Roman" w:cs="Times New Roman"/>
          <w:sz w:val="26"/>
          <w:szCs w:val="26"/>
        </w:rPr>
        <w:t xml:space="preserve"> после смерти</w:t>
      </w:r>
      <w:r w:rsidR="00D2627D" w:rsidRPr="00D2627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D2627D">
        <w:rPr>
          <w:rFonts w:ascii="Times New Roman" w:hAnsi="Times New Roman" w:cs="Times New Roman"/>
          <w:sz w:val="26"/>
          <w:szCs w:val="26"/>
        </w:rPr>
        <w:t>а</w:t>
      </w:r>
      <w:r w:rsidR="00D2627D" w:rsidRPr="00D2627D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награжденн</w:t>
      </w:r>
      <w:r w:rsidR="00D2627D">
        <w:rPr>
          <w:rFonts w:ascii="Times New Roman" w:hAnsi="Times New Roman" w:cs="Times New Roman"/>
          <w:sz w:val="26"/>
          <w:szCs w:val="26"/>
        </w:rPr>
        <w:t>ого</w:t>
      </w:r>
      <w:r w:rsidR="00D2627D" w:rsidRPr="00D2627D">
        <w:rPr>
          <w:rFonts w:ascii="Times New Roman" w:hAnsi="Times New Roman" w:cs="Times New Roman"/>
          <w:sz w:val="26"/>
          <w:szCs w:val="26"/>
        </w:rPr>
        <w:t xml:space="preserve"> боевыми орденами</w:t>
      </w:r>
      <w:r w:rsidR="00580958" w:rsidRPr="00C0341D">
        <w:rPr>
          <w:rFonts w:ascii="Times New Roman" w:hAnsi="Times New Roman" w:cs="Times New Roman"/>
          <w:sz w:val="26"/>
          <w:szCs w:val="26"/>
        </w:rPr>
        <w:t>, память которого увековечивается</w:t>
      </w:r>
      <w:proofErr w:type="gramStart"/>
      <w:r w:rsidR="00580958" w:rsidRPr="00C0341D">
        <w:rPr>
          <w:rFonts w:ascii="Times New Roman" w:hAnsi="Times New Roman" w:cs="Times New Roman"/>
          <w:sz w:val="26"/>
          <w:szCs w:val="26"/>
        </w:rPr>
        <w:t>.</w:t>
      </w:r>
      <w:r w:rsidRPr="00C0341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21E54" w:rsidRPr="00C0341D" w:rsidRDefault="00421E54" w:rsidP="00421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41D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</w:t>
      </w:r>
      <w:r w:rsidR="00C0341D" w:rsidRPr="00C0341D">
        <w:rPr>
          <w:rFonts w:ascii="Times New Roman" w:hAnsi="Times New Roman" w:cs="Times New Roman"/>
          <w:sz w:val="26"/>
          <w:szCs w:val="26"/>
        </w:rPr>
        <w:t>льного опубликования.</w:t>
      </w:r>
    </w:p>
    <w:p w:rsidR="00421E54" w:rsidRPr="00C0341D" w:rsidRDefault="00421E54" w:rsidP="00421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41D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«Ангарские ведомости».</w:t>
      </w: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1E54" w:rsidRPr="00C0341D" w:rsidRDefault="00421E5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 </w:t>
      </w:r>
      <w:r w:rsidR="00421E54"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 Городской</w:t>
      </w: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41D" w:rsidRPr="00C0341D" w:rsidRDefault="00C0341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</w:t>
      </w:r>
      <w:r w:rsidR="00421E54"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21E54" w:rsidRPr="00C03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9555C4" w:rsidRPr="00C0341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C03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9F" w:rsidRDefault="007C609F" w:rsidP="00C0341D">
      <w:pPr>
        <w:spacing w:after="0" w:line="240" w:lineRule="auto"/>
      </w:pPr>
      <w:r>
        <w:separator/>
      </w:r>
    </w:p>
  </w:endnote>
  <w:endnote w:type="continuationSeparator" w:id="0">
    <w:p w:rsidR="007C609F" w:rsidRDefault="007C609F" w:rsidP="00C0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4" w:rsidRDefault="00EC20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4" w:rsidRDefault="00EC20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4" w:rsidRDefault="00EC20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9F" w:rsidRDefault="007C609F" w:rsidP="00C0341D">
      <w:pPr>
        <w:spacing w:after="0" w:line="240" w:lineRule="auto"/>
      </w:pPr>
      <w:r>
        <w:separator/>
      </w:r>
    </w:p>
  </w:footnote>
  <w:footnote w:type="continuationSeparator" w:id="0">
    <w:p w:rsidR="007C609F" w:rsidRDefault="007C609F" w:rsidP="00C0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4" w:rsidRDefault="00EC203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250" o:spid="_x0000_s2051" type="#_x0000_t136" style="position:absolute;margin-left:0;margin-top:0;width:9in;height:176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1D" w:rsidRDefault="00EC2034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251" o:spid="_x0000_s2052" type="#_x0000_t136" style="position:absolute;left:0;text-align:left;margin-left:0;margin-top:0;width:9in;height:176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  <w:sdt>
      <w:sdtPr>
        <w:id w:val="-541974201"/>
        <w:docPartObj>
          <w:docPartGallery w:val="Page Numbers (Top of Page)"/>
          <w:docPartUnique/>
        </w:docPartObj>
      </w:sdtPr>
      <w:sdtEndPr/>
      <w:sdtContent>
        <w:r w:rsidR="00C0341D">
          <w:fldChar w:fldCharType="begin"/>
        </w:r>
        <w:r w:rsidR="00C0341D">
          <w:instrText>PAGE   \* MERGEFORMAT</w:instrText>
        </w:r>
        <w:r w:rsidR="00C0341D">
          <w:fldChar w:fldCharType="separate"/>
        </w:r>
        <w:r>
          <w:rPr>
            <w:noProof/>
          </w:rPr>
          <w:t>2</w:t>
        </w:r>
        <w:r w:rsidR="00C0341D">
          <w:fldChar w:fldCharType="end"/>
        </w:r>
      </w:sdtContent>
    </w:sdt>
  </w:p>
  <w:p w:rsidR="00C0341D" w:rsidRDefault="00C034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34" w:rsidRDefault="00EC203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9249" o:spid="_x0000_s2050" type="#_x0000_t136" style="position:absolute;margin-left:0;margin-top:0;width:9in;height:176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2in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XcbXSfR9iQZutyXXen/lLshKQs=" w:salt="IriqnX09T3JrIemUylGOH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5BAA"/>
    <w:rsid w:val="00095557"/>
    <w:rsid w:val="000C6F94"/>
    <w:rsid w:val="00113FF0"/>
    <w:rsid w:val="00237F6B"/>
    <w:rsid w:val="00320FD4"/>
    <w:rsid w:val="00352E7E"/>
    <w:rsid w:val="00421E54"/>
    <w:rsid w:val="0047353C"/>
    <w:rsid w:val="00580958"/>
    <w:rsid w:val="0074525C"/>
    <w:rsid w:val="00764B1E"/>
    <w:rsid w:val="007851E1"/>
    <w:rsid w:val="007C609F"/>
    <w:rsid w:val="008838ED"/>
    <w:rsid w:val="00897B66"/>
    <w:rsid w:val="00931B3D"/>
    <w:rsid w:val="0094603E"/>
    <w:rsid w:val="009555C4"/>
    <w:rsid w:val="00B609B7"/>
    <w:rsid w:val="00C0341D"/>
    <w:rsid w:val="00CB5D97"/>
    <w:rsid w:val="00D2627D"/>
    <w:rsid w:val="00EC2034"/>
    <w:rsid w:val="00EC6C17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41D"/>
  </w:style>
  <w:style w:type="paragraph" w:styleId="a7">
    <w:name w:val="footer"/>
    <w:basedOn w:val="a"/>
    <w:link w:val="a8"/>
    <w:uiPriority w:val="99"/>
    <w:unhideWhenUsed/>
    <w:rsid w:val="00C0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41D"/>
  </w:style>
  <w:style w:type="paragraph" w:styleId="a7">
    <w:name w:val="footer"/>
    <w:basedOn w:val="a"/>
    <w:link w:val="a8"/>
    <w:uiPriority w:val="99"/>
    <w:unhideWhenUsed/>
    <w:rsid w:val="00C0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5</cp:revision>
  <cp:lastPrinted>2021-09-09T09:11:00Z</cp:lastPrinted>
  <dcterms:created xsi:type="dcterms:W3CDTF">2021-09-09T09:59:00Z</dcterms:created>
  <dcterms:modified xsi:type="dcterms:W3CDTF">2021-09-29T04:09:00Z</dcterms:modified>
</cp:coreProperties>
</file>