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8CC52" w14:textId="77777777" w:rsidR="009555C4" w:rsidRPr="009555C4" w:rsidRDefault="009555C4" w:rsidP="00955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drawing>
          <wp:inline distT="0" distB="0" distL="0" distR="0" wp14:anchorId="40E5C4B0" wp14:editId="49B76AC7">
            <wp:extent cx="858520" cy="1137285"/>
            <wp:effectExtent l="0" t="0" r="0" b="571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43" w:type="dxa"/>
        <w:tblInd w:w="-72" w:type="dxa"/>
        <w:tblLook w:val="01E0" w:firstRow="1" w:lastRow="1" w:firstColumn="1" w:lastColumn="1" w:noHBand="0" w:noVBand="0"/>
      </w:tblPr>
      <w:tblGrid>
        <w:gridCol w:w="9643"/>
      </w:tblGrid>
      <w:tr w:rsidR="009555C4" w:rsidRPr="009555C4" w14:paraId="3B7D6F14" w14:textId="77777777" w:rsidTr="003A1827">
        <w:trPr>
          <w:trHeight w:val="3253"/>
        </w:trPr>
        <w:tc>
          <w:tcPr>
            <w:tcW w:w="9643" w:type="dxa"/>
          </w:tcPr>
          <w:p w14:paraId="14133D3C" w14:textId="77777777" w:rsidR="009555C4" w:rsidRPr="00237F6B" w:rsidRDefault="009555C4" w:rsidP="009555C4">
            <w:pPr>
              <w:spacing w:after="24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Иркутская область</w:t>
            </w:r>
          </w:p>
          <w:p w14:paraId="4120D94C" w14:textId="77777777" w:rsidR="009555C4" w:rsidRPr="00237F6B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ДУМА </w:t>
            </w:r>
          </w:p>
          <w:p w14:paraId="243D22C9" w14:textId="77777777" w:rsidR="009555C4" w:rsidRPr="00237F6B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Ангарского городского округа </w:t>
            </w:r>
          </w:p>
          <w:p w14:paraId="586C3B41" w14:textId="77777777" w:rsidR="009555C4" w:rsidRPr="00237F6B" w:rsidRDefault="00F20CEF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третье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 созыва 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30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гг.</w:t>
            </w:r>
          </w:p>
          <w:p w14:paraId="4B2A1C55" w14:textId="77777777" w:rsidR="009555C4" w:rsidRPr="00095557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98DBC0D" w14:textId="77777777" w:rsidR="009555C4" w:rsidRPr="00931B3D" w:rsidRDefault="009555C4" w:rsidP="009555C4">
            <w:pPr>
              <w:keepNext/>
              <w:spacing w:after="0" w:line="240" w:lineRule="auto"/>
              <w:ind w:left="360" w:hanging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90"/>
                <w:sz w:val="36"/>
                <w:szCs w:val="36"/>
                <w:lang w:eastAsia="ru-RU"/>
              </w:rPr>
            </w:pPr>
            <w:r w:rsidRPr="00931B3D">
              <w:rPr>
                <w:rFonts w:ascii="Times New Roman" w:eastAsia="Times New Roman" w:hAnsi="Times New Roman" w:cs="Times New Roman"/>
                <w:b/>
                <w:spacing w:val="90"/>
                <w:sz w:val="36"/>
                <w:szCs w:val="36"/>
                <w:lang w:eastAsia="ru-RU"/>
              </w:rPr>
              <w:t>РЕШЕНИЕ</w:t>
            </w:r>
          </w:p>
          <w:p w14:paraId="3D740A07" w14:textId="77777777" w:rsidR="009555C4" w:rsidRPr="009555C4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27B17713" w14:textId="0875B935" w:rsidR="009555C4" w:rsidRPr="009555C4" w:rsidRDefault="001065A5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24.04.2026              </w:t>
            </w:r>
            <w:r w:rsidR="009555C4" w:rsidRPr="009555C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</w:t>
            </w:r>
            <w:r w:rsidR="009555C4" w:rsidRPr="009555C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70-13/03рД</w:t>
            </w:r>
          </w:p>
          <w:p w14:paraId="5E31E725" w14:textId="77777777" w:rsidR="009555C4" w:rsidRPr="009555C4" w:rsidRDefault="009555C4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561B16AD" w14:textId="77777777" w:rsidR="009555C4" w:rsidRPr="009555C4" w:rsidRDefault="009555C4" w:rsidP="009555C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654" w:type="dxa"/>
        <w:tblInd w:w="-72" w:type="dxa"/>
        <w:tblLook w:val="00A0" w:firstRow="1" w:lastRow="0" w:firstColumn="1" w:lastColumn="0" w:noHBand="0" w:noVBand="0"/>
      </w:tblPr>
      <w:tblGrid>
        <w:gridCol w:w="4858"/>
        <w:gridCol w:w="4796"/>
      </w:tblGrid>
      <w:tr w:rsidR="009555C4" w:rsidRPr="001D5D22" w14:paraId="0C719236" w14:textId="77777777" w:rsidTr="003A1827">
        <w:trPr>
          <w:trHeight w:val="376"/>
        </w:trPr>
        <w:tc>
          <w:tcPr>
            <w:tcW w:w="4858" w:type="dxa"/>
          </w:tcPr>
          <w:p w14:paraId="6841BE77" w14:textId="77777777" w:rsidR="00D92316" w:rsidRPr="001D5D22" w:rsidRDefault="009555C4" w:rsidP="00D92316">
            <w:pPr>
              <w:tabs>
                <w:tab w:val="right" w:pos="46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⌐  </w:t>
            </w:r>
            <w:r w:rsidR="00D92316" w:rsidRPr="001D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¬</w:t>
            </w:r>
          </w:p>
          <w:p w14:paraId="3D34D058" w14:textId="42C49541" w:rsidR="009555C4" w:rsidRPr="001D5D22" w:rsidRDefault="00D92316" w:rsidP="00DD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</w:t>
            </w:r>
            <w:r w:rsidR="004F0571" w:rsidRPr="00150B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внесении изменен</w:t>
            </w:r>
            <w:r w:rsidR="004F0571" w:rsidRPr="000201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="008673AD" w:rsidRPr="000201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й</w:t>
            </w:r>
            <w:r w:rsidR="004F0571" w:rsidRPr="00150B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Положение о муниципальном земельном контроле на территории Ангарского городского округа</w:t>
            </w:r>
            <w:r w:rsidR="00242AFF" w:rsidRPr="00150B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утвержденное решением Думы Ангарского городского округа от 17.12.2021 года </w:t>
            </w:r>
            <w:r w:rsidR="00875D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</w:t>
            </w:r>
            <w:r w:rsidR="00242AFF" w:rsidRPr="00150B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131-23/02рД</w:t>
            </w:r>
          </w:p>
        </w:tc>
        <w:tc>
          <w:tcPr>
            <w:tcW w:w="4796" w:type="dxa"/>
          </w:tcPr>
          <w:p w14:paraId="2E299623" w14:textId="77777777" w:rsidR="009555C4" w:rsidRPr="001D5D22" w:rsidRDefault="009555C4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02DEC1" w14:textId="77777777" w:rsidR="009555C4" w:rsidRPr="001D5D22" w:rsidRDefault="009555C4" w:rsidP="009555C4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89AB6" w14:textId="77777777" w:rsidR="00C332D4" w:rsidRPr="001D5D22" w:rsidRDefault="00C332D4" w:rsidP="009555C4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3F0B0" w14:textId="49944D05" w:rsidR="00F319DA" w:rsidRPr="00150B37" w:rsidRDefault="004F0571" w:rsidP="004931D5">
      <w:pPr>
        <w:spacing w:after="0" w:line="240" w:lineRule="auto"/>
        <w:ind w:firstLine="709"/>
        <w:jc w:val="both"/>
        <w:rPr>
          <w:rStyle w:val="13"/>
          <w:rFonts w:eastAsia="Times New Roman" w:cs="Times New Roman"/>
          <w:sz w:val="24"/>
          <w:szCs w:val="28"/>
          <w:lang w:eastAsia="ru-RU"/>
        </w:rPr>
      </w:pPr>
      <w:r w:rsidRPr="00150B37">
        <w:rPr>
          <w:rStyle w:val="13"/>
          <w:rFonts w:eastAsia="Times New Roman" w:cs="Times New Roman"/>
          <w:sz w:val="24"/>
          <w:szCs w:val="28"/>
          <w:lang w:eastAsia="ru-RU"/>
        </w:rPr>
        <w:t>В</w:t>
      </w:r>
      <w:r w:rsidR="00A33152" w:rsidRPr="00150B37">
        <w:rPr>
          <w:rStyle w:val="13"/>
          <w:rFonts w:eastAsia="Times New Roman" w:cs="Times New Roman"/>
          <w:sz w:val="24"/>
          <w:szCs w:val="28"/>
          <w:lang w:eastAsia="ru-RU"/>
        </w:rPr>
        <w:t xml:space="preserve"> </w:t>
      </w:r>
      <w:r w:rsidR="00A33152" w:rsidRPr="00150B37">
        <w:rPr>
          <w:rStyle w:val="13"/>
          <w:rFonts w:eastAsia="Times New Roman" w:cs="Times New Roman"/>
          <w:color w:val="000000" w:themeColor="text1"/>
          <w:sz w:val="24"/>
          <w:szCs w:val="28"/>
          <w:lang w:eastAsia="ru-RU"/>
        </w:rPr>
        <w:t xml:space="preserve">соответствии с </w:t>
      </w:r>
      <w:r w:rsidR="00773F90" w:rsidRPr="00150B37">
        <w:rPr>
          <w:rStyle w:val="13"/>
          <w:rFonts w:eastAsia="Times New Roman" w:cs="Times New Roman"/>
          <w:color w:val="000000" w:themeColor="text1"/>
          <w:sz w:val="24"/>
          <w:szCs w:val="28"/>
          <w:lang w:eastAsia="ru-RU"/>
        </w:rPr>
        <w:t>Ф</w:t>
      </w:r>
      <w:r w:rsidR="002D18C0" w:rsidRPr="00150B37">
        <w:rPr>
          <w:rStyle w:val="13"/>
          <w:rFonts w:eastAsia="Times New Roman" w:cs="Times New Roman"/>
          <w:sz w:val="24"/>
          <w:szCs w:val="28"/>
          <w:lang w:eastAsia="ru-RU"/>
        </w:rPr>
        <w:t>едеральным законом</w:t>
      </w:r>
      <w:r w:rsidR="00A33152" w:rsidRPr="00150B37">
        <w:rPr>
          <w:rStyle w:val="13"/>
          <w:rFonts w:eastAsia="Times New Roman" w:cs="Times New Roman"/>
          <w:sz w:val="24"/>
          <w:szCs w:val="28"/>
          <w:lang w:eastAsia="ru-RU"/>
        </w:rPr>
        <w:t xml:space="preserve"> от 06.10.2003 года № 131-ФЗ «Об общих принципах организации местного самоупра</w:t>
      </w:r>
      <w:r w:rsidR="00FD53A0" w:rsidRPr="00150B37">
        <w:rPr>
          <w:rStyle w:val="13"/>
          <w:rFonts w:eastAsia="Times New Roman" w:cs="Times New Roman"/>
          <w:sz w:val="24"/>
          <w:szCs w:val="28"/>
          <w:lang w:eastAsia="ru-RU"/>
        </w:rPr>
        <w:t xml:space="preserve">вления в Российской Федерации», </w:t>
      </w:r>
      <w:r w:rsidR="003A244D" w:rsidRPr="00150B37">
        <w:rPr>
          <w:rStyle w:val="13"/>
          <w:rFonts w:eastAsia="Times New Roman" w:cs="Times New Roman"/>
          <w:color w:val="000000" w:themeColor="text1"/>
          <w:sz w:val="24"/>
          <w:szCs w:val="28"/>
          <w:lang w:eastAsia="ru-RU"/>
        </w:rPr>
        <w:t>Ф</w:t>
      </w:r>
      <w:r w:rsidRPr="00150B37">
        <w:rPr>
          <w:rStyle w:val="13"/>
          <w:rFonts w:eastAsia="Times New Roman" w:cs="Times New Roman"/>
          <w:sz w:val="24"/>
          <w:szCs w:val="28"/>
          <w:lang w:eastAsia="ru-RU"/>
        </w:rPr>
        <w:t>едеральным законом</w:t>
      </w:r>
      <w:r w:rsidR="003A244D" w:rsidRPr="00150B37">
        <w:rPr>
          <w:rStyle w:val="13"/>
          <w:rFonts w:eastAsia="Times New Roman" w:cs="Times New Roman"/>
          <w:sz w:val="24"/>
          <w:szCs w:val="28"/>
          <w:lang w:eastAsia="ru-RU"/>
        </w:rPr>
        <w:t xml:space="preserve"> </w:t>
      </w:r>
      <w:r w:rsidR="001D5D22" w:rsidRPr="00150B37">
        <w:rPr>
          <w:rStyle w:val="13"/>
          <w:rFonts w:eastAsia="Times New Roman" w:cs="Times New Roman"/>
          <w:sz w:val="24"/>
          <w:szCs w:val="28"/>
          <w:lang w:eastAsia="ru-RU"/>
        </w:rPr>
        <w:t xml:space="preserve">от 31.07.2020 </w:t>
      </w:r>
      <w:r w:rsidR="00281EE0" w:rsidRPr="00150B37">
        <w:rPr>
          <w:rStyle w:val="13"/>
          <w:rFonts w:eastAsia="Times New Roman" w:cs="Times New Roman"/>
          <w:sz w:val="24"/>
          <w:szCs w:val="28"/>
          <w:lang w:eastAsia="ru-RU"/>
        </w:rPr>
        <w:t xml:space="preserve">года </w:t>
      </w:r>
      <w:r w:rsidR="001D5D22" w:rsidRPr="00150B37">
        <w:rPr>
          <w:rStyle w:val="13"/>
          <w:rFonts w:eastAsia="Times New Roman" w:cs="Times New Roman"/>
          <w:sz w:val="24"/>
          <w:szCs w:val="28"/>
          <w:lang w:eastAsia="ru-RU"/>
        </w:rPr>
        <w:t>№ 248-ФЗ «О государственном контроле (надзоре) и муниципальном контроле в Российской Федерации»,</w:t>
      </w:r>
      <w:r w:rsidRPr="00150B37">
        <w:rPr>
          <w:rFonts w:ascii="Times New Roman" w:hAnsi="Times New Roman" w:cs="Times New Roman"/>
          <w:sz w:val="24"/>
          <w:szCs w:val="28"/>
        </w:rPr>
        <w:t xml:space="preserve"> </w:t>
      </w:r>
      <w:r w:rsidR="00A33152" w:rsidRPr="00150B37">
        <w:rPr>
          <w:rStyle w:val="13"/>
          <w:rFonts w:eastAsia="Times New Roman" w:cs="Times New Roman"/>
          <w:sz w:val="24"/>
          <w:szCs w:val="28"/>
          <w:lang w:eastAsia="ru-RU"/>
        </w:rPr>
        <w:t>руководствуясь Уставом Ангарского городского округа, Дума Ангарского городского округа</w:t>
      </w:r>
    </w:p>
    <w:p w14:paraId="64F56F18" w14:textId="77777777" w:rsidR="001D5D22" w:rsidRPr="00CE7062" w:rsidRDefault="001D5D22" w:rsidP="00A33152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</w:pPr>
    </w:p>
    <w:p w14:paraId="36B3DFC9" w14:textId="77777777" w:rsidR="00814F80" w:rsidRPr="00CE7062" w:rsidRDefault="009555C4" w:rsidP="00814F80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</w:pPr>
      <w:r w:rsidRPr="00CE7062"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  <w:t>РЕШИЛА:</w:t>
      </w:r>
    </w:p>
    <w:p w14:paraId="2D9CE35C" w14:textId="77777777" w:rsidR="00814F80" w:rsidRPr="00CE7062" w:rsidRDefault="00814F80" w:rsidP="00814F80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</w:pPr>
    </w:p>
    <w:p w14:paraId="76CB02E1" w14:textId="5FE09200" w:rsidR="00416366" w:rsidRPr="00416366" w:rsidRDefault="004F0571" w:rsidP="004931D5">
      <w:pPr>
        <w:pStyle w:val="a6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gramStart"/>
      <w:r w:rsidRPr="00150B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Внести в Положение </w:t>
      </w:r>
      <w:r w:rsidR="00544279" w:rsidRPr="00150B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муниципальном земельном контроле на территории Ангарского городского округа, утвержденное </w:t>
      </w:r>
      <w:r w:rsidRPr="00150B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решением Думы Ангарского городского округа от 17.12.2021 года № 131-23/02рД </w:t>
      </w:r>
      <w:r w:rsidR="008C0D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редакции решений Думы Ангарского городского округа от 31.08.2022 года № 208-37</w:t>
      </w:r>
      <w:r w:rsidR="00020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/02рД, от 24.04.2024 года</w:t>
      </w:r>
      <w:r w:rsidR="008C0D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386-65/02рД,</w:t>
      </w:r>
      <w:proofErr w:type="gramEnd"/>
      <w:r w:rsidR="008C0D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67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24.06.2025</w:t>
      </w:r>
      <w:r w:rsidR="00197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979A2" w:rsidRPr="000201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67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514-83/02рД</w:t>
      </w:r>
      <w:r w:rsidR="008C0D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8C0DB5" w:rsidRPr="00F73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E6A3E">
        <w:rPr>
          <w:rFonts w:ascii="Times New Roman" w:eastAsia="Times New Roman" w:hAnsi="Times New Roman" w:cs="Times New Roman"/>
          <w:sz w:val="24"/>
          <w:szCs w:val="28"/>
          <w:lang w:eastAsia="ru-RU"/>
        </w:rPr>
        <w:t>далее – Положение</w:t>
      </w:r>
      <w:r w:rsidR="00544279" w:rsidRPr="00150B37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EF4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16366">
        <w:rPr>
          <w:rFonts w:ascii="Times New Roman" w:eastAsia="Times New Roman" w:hAnsi="Times New Roman" w:cs="Times New Roman"/>
          <w:sz w:val="24"/>
          <w:szCs w:val="28"/>
          <w:lang w:eastAsia="ru-RU"/>
        </w:rPr>
        <w:t>следующие изменения:</w:t>
      </w:r>
    </w:p>
    <w:p w14:paraId="653A765C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Главу 1 Положения дополнить пунктом 1.12 следующего содержания:</w:t>
      </w:r>
    </w:p>
    <w:p w14:paraId="0EDB94BF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«1.12. Муниципальный контроль осуществляется без проведения плановых контрольных мероприятий и обязательных профилактических визитов, проводимых в соответствии с пунктом 1 части 1 статьи 52.1 Федерального закона № 248-ФЗ.».</w:t>
      </w:r>
    </w:p>
    <w:p w14:paraId="18E61764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Пункт 2.10 главы 2 Положения изложить в следующей редакции:</w:t>
      </w:r>
    </w:p>
    <w:p w14:paraId="4E1C0D0D" w14:textId="1B0831F5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«2.10. </w:t>
      </w:r>
      <w:proofErr w:type="gramStart"/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объявления </w:t>
      </w:r>
      <w:r w:rsidR="001979A2" w:rsidRPr="0002014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онтрольным органом предостережения контролируемое лицо вправе подать возражение в отношении указанного предостережения в бумажном виде почтовым отправлением, либо в виде электронного документа на указанный в предостережении адрес электронной почты в контрольный орган, либо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услуг)» или региональный портал государственных и</w:t>
      </w:r>
      <w:proofErr w:type="gramEnd"/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муниципальных услуг, либо иными указанными в предостережении способами. Возражение может быть подано не позднее тридцати календарных дней со дня получения контролируемым лицом предостережения. Возражение в отношении предостережения рассматривается в течение тридцати к</w:t>
      </w:r>
      <w:r w:rsidR="00CD5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алендарных дней со </w:t>
      </w:r>
      <w:r w:rsidR="00CD5ED0" w:rsidRPr="000201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поступления в Контрольный орган</w:t>
      </w:r>
      <w:r w:rsidRPr="00020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рассмотрения возражения контролируемому лицу направляется ответ </w:t>
      </w:r>
      <w:r w:rsidR="009C028D" w:rsidRPr="000201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информацией о согласии или несогласии с возражением. В случае несогласия с возражением указываются соответствующие обоснования</w:t>
      </w:r>
      <w:proofErr w:type="gramStart"/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14:paraId="252D8EA1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Пункт 2.11 главы 2 Положения изложить в следующей редакции:</w:t>
      </w:r>
    </w:p>
    <w:p w14:paraId="5FC58756" w14:textId="6A1003C0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«2.11. </w:t>
      </w:r>
      <w:proofErr w:type="gramStart"/>
      <w:r w:rsidRPr="008A08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</w:t>
      </w:r>
      <w:r w:rsidR="00A439AE" w:rsidRPr="008A0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обращениям</w:t>
      </w:r>
      <w:r w:rsidRPr="008A0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контролируемых лиц и их представителей, направленных</w:t>
      </w:r>
      <w:r w:rsidR="00351093" w:rsidRPr="003510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осуществляется должностным лицом, уполномоченным осуществлять муниципальный земельный контроль,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минут.».</w:t>
      </w:r>
      <w:proofErr w:type="gramEnd"/>
    </w:p>
    <w:p w14:paraId="37E5C7B5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Пункт 2.19 главы 2 Положения изложить в следующей редакции:</w:t>
      </w:r>
    </w:p>
    <w:p w14:paraId="2DEB2026" w14:textId="77777777" w:rsidR="008F1A58" w:rsidRDefault="000E7997" w:rsidP="008F1A5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«2.19. </w:t>
      </w:r>
      <w:r w:rsidR="008F1A58" w:rsidRPr="00CC1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Профилактический визит может проводиться по инициативе контрольного органа (обязательный профилактический визит)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674114E8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профилактический визит проводится в соответствии со статьей 52.1 Федерального закона № 248-ФЗ, за исключением обязательных профилактических визитов, проводимых в соответствии с пунктом 1 части 1 статьи 52.1 Федерального закона № 248-ФЗ.</w:t>
      </w:r>
    </w:p>
    <w:p w14:paraId="46CBFAFF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Профилактический визит по инициативе контролируемого лица проводится в соответствии со статьей 52.2 Федерального закона № 248-ФЗ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1A68E600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Федеральным законом № 248-ФЗ.».</w:t>
      </w:r>
    </w:p>
    <w:p w14:paraId="454C4DEA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Подпункт 3 пункт 3.1 главы 3 Положения изложить в следующей редакции:</w:t>
      </w:r>
    </w:p>
    <w:p w14:paraId="1B55E187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«3) документарная проверка (посредством получения письменных объяснений, истребования документов, экспертизы)</w:t>
      </w:r>
      <w:proofErr w:type="gramStart"/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B9B183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Пункт 3.5 главы 3 Положения изложить в следующей редакции:</w:t>
      </w:r>
    </w:p>
    <w:p w14:paraId="16DBD4A5" w14:textId="4A4B8185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«3.5. Контрольные мероприятия</w:t>
      </w:r>
      <w:r w:rsidR="00604087" w:rsidRPr="008A0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проводимые</w:t>
      </w:r>
      <w:r w:rsidRPr="008A0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взаимодействии с контролируемым лицом</w:t>
      </w:r>
      <w:r w:rsidR="00604087" w:rsidRPr="006040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на основании решения </w:t>
      </w:r>
      <w:r w:rsidR="009C028D" w:rsidRPr="008A08B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онтрольного органа о проведении контрольного мероприятия. Решения оформляются посредством внесения сведений о них в единый реестр контрольных (надзорных) мероприятий и их подписания</w:t>
      </w:r>
      <w:proofErr w:type="gramStart"/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14:paraId="0A79808E" w14:textId="62106C0A" w:rsidR="000E7997" w:rsidRPr="000E7997" w:rsidRDefault="00031B1B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</w:t>
      </w:r>
      <w:r w:rsidR="000E7997"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 3.10 главы 3 Положения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 w:rsidR="000E7997"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B2647DB" w14:textId="77777777" w:rsidR="00BE03DE" w:rsidRPr="00BE03DE" w:rsidRDefault="000E7997" w:rsidP="00BE03D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36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BE03DE" w:rsidRPr="00BE03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Документарная проверка проводится по месту нахождения Контрольного органа.</w:t>
      </w:r>
    </w:p>
    <w:p w14:paraId="269F5F8C" w14:textId="77777777" w:rsidR="00BE03DE" w:rsidRPr="00BE03DE" w:rsidRDefault="00BE03DE" w:rsidP="00BE03D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14:paraId="4B21402C" w14:textId="43471FD1" w:rsidR="00BE03DE" w:rsidRPr="00BE03DE" w:rsidRDefault="00BE03DE" w:rsidP="00BE03D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42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</w:t>
      </w:r>
      <w:r w:rsidRPr="00BE03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документарной проверки не может превышать десять рабочих дней.</w:t>
      </w:r>
    </w:p>
    <w:p w14:paraId="72458D6B" w14:textId="1A71792C" w:rsidR="000E7997" w:rsidRDefault="00BE03DE" w:rsidP="00BE03D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03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</w:t>
      </w:r>
      <w:proofErr w:type="gramEnd"/>
      <w:r w:rsidRPr="00BE0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содержащимся в имеющихся у Контрольного органа документах и (или) полученным при осуществлении муниципального земельного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приостанавливается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7997"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14:paraId="38A86D8B" w14:textId="26725A1F" w:rsidR="00BD1960" w:rsidRDefault="00764334" w:rsidP="00BE03D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1.8. Пункт 3.11</w:t>
      </w:r>
      <w:r w:rsidR="00BD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3 Положения изложить в следующей редакции:</w:t>
      </w:r>
    </w:p>
    <w:p w14:paraId="307F3C52" w14:textId="1DEAACDF" w:rsidR="00BD1960" w:rsidRPr="000E7997" w:rsidRDefault="00BD1960" w:rsidP="00BE03DE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«3.11. </w:t>
      </w:r>
      <w:r w:rsidRPr="00BD19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выездной проверки осуществляется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десяти рабочих дней. </w:t>
      </w:r>
      <w:r w:rsidRPr="00BD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одного субъекта малого предпринимательства взаимодействие в ходе проведения выездной проверки осуществляется в течение пятидесяти часов для малого предприятия и пятнадцати часов для </w:t>
      </w:r>
      <w:proofErr w:type="spellStart"/>
      <w:r w:rsidRPr="00BD196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микропредприятия</w:t>
      </w:r>
      <w:proofErr w:type="spellEnd"/>
      <w:r w:rsidRPr="00BD1960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Указанные требования распространяются на проведение выездных проверок в отношении социально ориентированных некоммерческих организаций, определенных частью 7.1 статьи 73 Федерального закона № 248-ФЗ.».</w:t>
      </w:r>
    </w:p>
    <w:p w14:paraId="2FE8C48A" w14:textId="770ECF28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509E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3.17 главы 3 Положения изложить в следующей редакции:</w:t>
      </w:r>
    </w:p>
    <w:p w14:paraId="4CB21A39" w14:textId="426D707F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«3.1</w:t>
      </w:r>
      <w:r w:rsidR="00A26B9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Случаями, при наступлении которых контролируемое лицо вправе в соответствии с частью 8 статьи 31 Федерального закона № 248-ФЗ представить в контрольный орган информацию о невозможности его присутствия при проведении контрольного мероприятия, являются:</w:t>
      </w:r>
    </w:p>
    <w:p w14:paraId="67A4CE27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нахождение контролируемого лица на стационарном лечении в медицинском учреждении;</w:t>
      </w:r>
    </w:p>
    <w:p w14:paraId="38859904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нахождение контролируемого лица за пределами Российской Федерации;</w:t>
      </w:r>
    </w:p>
    <w:p w14:paraId="784C090A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административный арест контролируемого лица;</w:t>
      </w:r>
    </w:p>
    <w:p w14:paraId="1803B5A1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избрание в отношении контролируемого лица, подозреваемого в совершении преступления,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14:paraId="615B91AA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наступление обстоятельств непреодолимой силы, препятствующих присутствию контролируемого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</w:t>
      </w:r>
      <w:proofErr w:type="gramStart"/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CF5381" w14:textId="31C79827" w:rsid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26B9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09E5" w:rsidRPr="00050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4.7 главы 4 Положения изложить в следующей редакции:</w:t>
      </w:r>
    </w:p>
    <w:p w14:paraId="7BE0C337" w14:textId="187E645A" w:rsidR="000509E5" w:rsidRPr="000E7997" w:rsidRDefault="000509E5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«4.7. </w:t>
      </w:r>
      <w:r w:rsidR="00285C21" w:rsidRPr="00285C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контролируемых лиц о совершаемых должностными лицами Контрольного органа действиях и принимаемых решениях осуществляется в сроки и порядке, установленные Федеральным законом № 248-ФЗ</w:t>
      </w:r>
      <w:r w:rsidR="00B832D8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="00B832D8">
        <w:rPr>
          <w:rStyle w:val="ac"/>
        </w:rPr>
        <w:t xml:space="preserve"> </w:t>
      </w:r>
    </w:p>
    <w:p w14:paraId="45D8C1CA" w14:textId="10E313A8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7643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5.1 главы 5 Положения изложить в следующей редакции:</w:t>
      </w:r>
    </w:p>
    <w:p w14:paraId="278F3D93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«5.1.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в соответствии с главой 9 Федерального закона № 248-ФЗ и в соответствии с настоящим Положением на досудебное обжалование:</w:t>
      </w:r>
    </w:p>
    <w:p w14:paraId="3D39E60D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решений о проведении контрольных мероприятий и обязательных профилактических визитов;</w:t>
      </w:r>
    </w:p>
    <w:p w14:paraId="713B5CA8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0D5E945E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действий (бездействия) должностных лиц, уполномоченных осуществлять муниципальный контроль, в рамках контрольных мероприятий и обязательных профилактических визитов; </w:t>
      </w:r>
    </w:p>
    <w:p w14:paraId="006E8D07" w14:textId="77777777" w:rsidR="000E7997" w:rsidRPr="000E7997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решений об отказе в проведении профилактических визитов по заявлениям контролируемых лиц;</w:t>
      </w:r>
    </w:p>
    <w:p w14:paraId="2C2505D5" w14:textId="77777777" w:rsidR="009555C4" w:rsidRDefault="000E7997" w:rsidP="000E7997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иных решений, принимаемых Контрольным органом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</w:t>
      </w:r>
      <w:proofErr w:type="gramStart"/>
      <w:r w:rsidRPr="000E7997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14:paraId="00C17431" w14:textId="77777777" w:rsidR="009C028D" w:rsidRPr="006602ED" w:rsidRDefault="009C028D" w:rsidP="009C028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E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после его официального опубликования.</w:t>
      </w:r>
    </w:p>
    <w:p w14:paraId="1893295C" w14:textId="77777777" w:rsidR="009C028D" w:rsidRPr="006602ED" w:rsidRDefault="009C028D" w:rsidP="009C028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E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опубликовать в газете «Ангарские ведомости» и разместить на официальном сайте Ангарского городского округа в информационно-телекоммуникационной сети «Интернет».</w:t>
      </w:r>
    </w:p>
    <w:p w14:paraId="235D9060" w14:textId="77777777" w:rsidR="00014F66" w:rsidRDefault="00014F66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DC922F" w14:textId="77777777" w:rsidR="00B832D8" w:rsidRPr="00CE7062" w:rsidRDefault="00B832D8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78899A" w14:textId="77777777" w:rsidR="00014F66" w:rsidRPr="00CE7062" w:rsidRDefault="00014F66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43CF85" w14:textId="77777777" w:rsidR="009555C4" w:rsidRPr="00150B37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Думы</w:t>
      </w:r>
      <w:r w:rsidRPr="0015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327CF922" w14:textId="77777777" w:rsidR="009555C4" w:rsidRPr="00150B37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Ангарского городского округа                  </w:t>
      </w:r>
      <w:r w:rsidR="00D92316" w:rsidRPr="0015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15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="00D92316" w:rsidRPr="0015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8934F7" w:rsidRPr="0015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="00442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3064" w:rsidRPr="0015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А.А. Городской</w:t>
      </w:r>
    </w:p>
    <w:p w14:paraId="7F6E62B1" w14:textId="77777777" w:rsidR="009555C4" w:rsidRPr="00150B37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CD1C3B" w14:textId="77777777" w:rsidR="009555C4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E0E578" w14:textId="77777777" w:rsidR="00B832D8" w:rsidRPr="00150B37" w:rsidRDefault="00B832D8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092538" w14:textId="3FE8FF64" w:rsidR="00534A1E" w:rsidRPr="00534A1E" w:rsidRDefault="009555C4" w:rsidP="001065A5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5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Мэр Ангарского городского округа                         </w:t>
      </w:r>
      <w:r w:rsidR="00D92316" w:rsidRPr="0015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494F42" w:rsidRPr="0015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D92316" w:rsidRPr="0015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440879" w:rsidRPr="0015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934F7" w:rsidRPr="0015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D92316" w:rsidRPr="0015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95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="00713064" w:rsidRPr="00150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С.А. Петров</w:t>
      </w:r>
    </w:p>
    <w:sectPr w:rsidR="00534A1E" w:rsidRPr="00534A1E" w:rsidSect="00340E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0" w:bottom="568" w:left="1701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AD2E60" w15:done="0"/>
  <w15:commentEx w15:paraId="1088C155" w15:done="0"/>
  <w15:commentEx w15:paraId="138F218A" w15:paraIdParent="1088C155" w15:done="0"/>
  <w15:commentEx w15:paraId="18CD7186" w15:done="0"/>
  <w15:commentEx w15:paraId="3691F6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8655297" w16cex:dateUtc="2026-04-07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AD2E60" w16cid:durableId="038AED01"/>
  <w16cid:commentId w16cid:paraId="1088C155" w16cid:durableId="24C5B7FC"/>
  <w16cid:commentId w16cid:paraId="138F218A" w16cid:durableId="08655297"/>
  <w16cid:commentId w16cid:paraId="18CD7186" w16cid:durableId="3A7DFE6B"/>
  <w16cid:commentId w16cid:paraId="3691F6B9" w16cid:durableId="242EE5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BDEFF" w14:textId="77777777" w:rsidR="00FC0FE1" w:rsidRDefault="00FC0FE1" w:rsidP="00907916">
      <w:pPr>
        <w:spacing w:after="0" w:line="240" w:lineRule="auto"/>
      </w:pPr>
      <w:r>
        <w:separator/>
      </w:r>
    </w:p>
  </w:endnote>
  <w:endnote w:type="continuationSeparator" w:id="0">
    <w:p w14:paraId="108C53FC" w14:textId="77777777" w:rsidR="00FC0FE1" w:rsidRDefault="00FC0FE1" w:rsidP="0090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BF9B7" w14:textId="77777777" w:rsidR="007976AE" w:rsidRDefault="007976A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E298F" w14:textId="77777777" w:rsidR="007976AE" w:rsidRDefault="007976A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EE490" w14:textId="77777777" w:rsidR="007976AE" w:rsidRDefault="007976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C10CC" w14:textId="77777777" w:rsidR="00FC0FE1" w:rsidRDefault="00FC0FE1" w:rsidP="00907916">
      <w:pPr>
        <w:spacing w:after="0" w:line="240" w:lineRule="auto"/>
      </w:pPr>
      <w:r>
        <w:separator/>
      </w:r>
    </w:p>
  </w:footnote>
  <w:footnote w:type="continuationSeparator" w:id="0">
    <w:p w14:paraId="4A452C8F" w14:textId="77777777" w:rsidR="00FC0FE1" w:rsidRDefault="00FC0FE1" w:rsidP="00907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E2A72" w14:textId="1C59B84A" w:rsidR="007976AE" w:rsidRDefault="007976AE">
    <w:pPr>
      <w:pStyle w:val="a7"/>
    </w:pPr>
    <w:r>
      <w:rPr>
        <w:noProof/>
      </w:rPr>
      <w:pict w14:anchorId="6CBCA6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2943033" o:spid="_x0000_s2050" type="#_x0000_t136" style="position:absolute;margin-left:0;margin-top:0;width:461.65pt;height:19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ума АГО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54E37" w14:textId="082C9F43" w:rsidR="00AB2408" w:rsidRPr="00970D17" w:rsidRDefault="007976AE">
    <w:pPr>
      <w:pStyle w:val="a7"/>
      <w:jc w:val="center"/>
      <w:rPr>
        <w:rFonts w:ascii="Times New Roman" w:hAnsi="Times New Roman" w:cs="Times New Roman"/>
      </w:rPr>
    </w:pPr>
    <w:r>
      <w:rPr>
        <w:noProof/>
      </w:rPr>
      <w:pict w14:anchorId="2E121E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2943034" o:spid="_x0000_s2051" type="#_x0000_t136" style="position:absolute;left:0;text-align:left;margin-left:0;margin-top:0;width:461.65pt;height:19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ума АГО"/>
        </v:shape>
      </w:pict>
    </w:r>
    <w:sdt>
      <w:sdtPr>
        <w:id w:val="1426929441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AB2408" w:rsidRPr="00970D17">
          <w:rPr>
            <w:rFonts w:ascii="Times New Roman" w:hAnsi="Times New Roman" w:cs="Times New Roman"/>
          </w:rPr>
          <w:fldChar w:fldCharType="begin"/>
        </w:r>
        <w:r w:rsidR="00AB2408" w:rsidRPr="00970D17">
          <w:rPr>
            <w:rFonts w:ascii="Times New Roman" w:hAnsi="Times New Roman" w:cs="Times New Roman"/>
          </w:rPr>
          <w:instrText>PAGE   \* MERGEFORMAT</w:instrText>
        </w:r>
        <w:r w:rsidR="00AB2408" w:rsidRPr="00970D1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="00AB2408" w:rsidRPr="00970D17">
          <w:rPr>
            <w:rFonts w:ascii="Times New Roman" w:hAnsi="Times New Roman" w:cs="Times New Roman"/>
          </w:rPr>
          <w:fldChar w:fldCharType="end"/>
        </w:r>
      </w:sdtContent>
    </w:sdt>
  </w:p>
  <w:p w14:paraId="6906516B" w14:textId="77777777" w:rsidR="00AB2408" w:rsidRDefault="00AB240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8259F" w14:textId="00D87B6D" w:rsidR="007976AE" w:rsidRDefault="007976AE">
    <w:pPr>
      <w:pStyle w:val="a7"/>
    </w:pPr>
    <w:r>
      <w:rPr>
        <w:noProof/>
      </w:rPr>
      <w:pict w14:anchorId="73E705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2943032" o:spid="_x0000_s2049" type="#_x0000_t136" style="position:absolute;margin-left:0;margin-top:0;width:461.65pt;height:19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ума АГО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D07"/>
    <w:multiLevelType w:val="multilevel"/>
    <w:tmpl w:val="D4C2B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B06BC3"/>
    <w:multiLevelType w:val="hybridMultilevel"/>
    <w:tmpl w:val="4462DACC"/>
    <w:lvl w:ilvl="0" w:tplc="38FC7A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BF5123"/>
    <w:multiLevelType w:val="hybridMultilevel"/>
    <w:tmpl w:val="0EA8C284"/>
    <w:lvl w:ilvl="0" w:tplc="F558E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CC3B17"/>
    <w:multiLevelType w:val="hybridMultilevel"/>
    <w:tmpl w:val="EFAA07B2"/>
    <w:lvl w:ilvl="0" w:tplc="CFA80820">
      <w:start w:val="1"/>
      <w:numFmt w:val="decimal"/>
      <w:lvlText w:val="%1.3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9D8303F"/>
    <w:multiLevelType w:val="hybridMultilevel"/>
    <w:tmpl w:val="2758AFBA"/>
    <w:lvl w:ilvl="0" w:tplc="6C9067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14B7E71"/>
    <w:multiLevelType w:val="hybridMultilevel"/>
    <w:tmpl w:val="359029B0"/>
    <w:lvl w:ilvl="0" w:tplc="C39CC6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916B98"/>
    <w:multiLevelType w:val="hybridMultilevel"/>
    <w:tmpl w:val="40E4E3F6"/>
    <w:lvl w:ilvl="0" w:tplc="B83A35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4AB3E35"/>
    <w:multiLevelType w:val="hybridMultilevel"/>
    <w:tmpl w:val="90F8E240"/>
    <w:lvl w:ilvl="0" w:tplc="E33ABD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3985D62"/>
    <w:multiLevelType w:val="hybridMultilevel"/>
    <w:tmpl w:val="1BE0B442"/>
    <w:lvl w:ilvl="0" w:tplc="3506AF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0B6777"/>
    <w:multiLevelType w:val="hybridMultilevel"/>
    <w:tmpl w:val="D2C20E62"/>
    <w:lvl w:ilvl="0" w:tplc="0AB666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5F337E6"/>
    <w:multiLevelType w:val="hybridMultilevel"/>
    <w:tmpl w:val="A140A5B2"/>
    <w:lvl w:ilvl="0" w:tplc="66C86E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7D16E05"/>
    <w:multiLevelType w:val="hybridMultilevel"/>
    <w:tmpl w:val="82509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34B86"/>
    <w:multiLevelType w:val="hybridMultilevel"/>
    <w:tmpl w:val="822682DC"/>
    <w:lvl w:ilvl="0" w:tplc="064CED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C8052F"/>
    <w:multiLevelType w:val="hybridMultilevel"/>
    <w:tmpl w:val="BEF0908E"/>
    <w:lvl w:ilvl="0" w:tplc="9BEADE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E2E0A40"/>
    <w:multiLevelType w:val="hybridMultilevel"/>
    <w:tmpl w:val="AA8C2ED2"/>
    <w:lvl w:ilvl="0" w:tplc="6C9067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F663846"/>
    <w:multiLevelType w:val="hybridMultilevel"/>
    <w:tmpl w:val="2A6AA9E6"/>
    <w:lvl w:ilvl="0" w:tplc="675A58BA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916FF8"/>
    <w:multiLevelType w:val="multilevel"/>
    <w:tmpl w:val="906C032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7">
    <w:nsid w:val="636D2669"/>
    <w:multiLevelType w:val="hybridMultilevel"/>
    <w:tmpl w:val="849030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537F8A"/>
    <w:multiLevelType w:val="hybridMultilevel"/>
    <w:tmpl w:val="25CECF7A"/>
    <w:lvl w:ilvl="0" w:tplc="3244C5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DE4917"/>
    <w:multiLevelType w:val="hybridMultilevel"/>
    <w:tmpl w:val="BFE4459A"/>
    <w:lvl w:ilvl="0" w:tplc="78A4A4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841484F"/>
    <w:multiLevelType w:val="multilevel"/>
    <w:tmpl w:val="E2FA56A6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>
    <w:nsid w:val="68EA342C"/>
    <w:multiLevelType w:val="hybridMultilevel"/>
    <w:tmpl w:val="FE5251A2"/>
    <w:lvl w:ilvl="0" w:tplc="14902D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FD63F5"/>
    <w:multiLevelType w:val="multilevel"/>
    <w:tmpl w:val="267CB5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28D671F"/>
    <w:multiLevelType w:val="hybridMultilevel"/>
    <w:tmpl w:val="F44812CE"/>
    <w:lvl w:ilvl="0" w:tplc="5EA09F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48C6BD7"/>
    <w:multiLevelType w:val="hybridMultilevel"/>
    <w:tmpl w:val="15EECDB6"/>
    <w:lvl w:ilvl="0" w:tplc="AF364F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66D0553"/>
    <w:multiLevelType w:val="hybridMultilevel"/>
    <w:tmpl w:val="F1AAAD0C"/>
    <w:lvl w:ilvl="0" w:tplc="88DC06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402A5E"/>
    <w:multiLevelType w:val="hybridMultilevel"/>
    <w:tmpl w:val="2758AFBA"/>
    <w:lvl w:ilvl="0" w:tplc="6C9067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76F32C2"/>
    <w:multiLevelType w:val="multilevel"/>
    <w:tmpl w:val="E91EC9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8B331CF"/>
    <w:multiLevelType w:val="hybridMultilevel"/>
    <w:tmpl w:val="0368F54E"/>
    <w:lvl w:ilvl="0" w:tplc="6C9067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CAB7F43"/>
    <w:multiLevelType w:val="hybridMultilevel"/>
    <w:tmpl w:val="6C4C0F9E"/>
    <w:lvl w:ilvl="0" w:tplc="A33476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23"/>
  </w:num>
  <w:num w:numId="7">
    <w:abstractNumId w:val="1"/>
  </w:num>
  <w:num w:numId="8">
    <w:abstractNumId w:val="19"/>
  </w:num>
  <w:num w:numId="9">
    <w:abstractNumId w:val="10"/>
  </w:num>
  <w:num w:numId="10">
    <w:abstractNumId w:val="18"/>
  </w:num>
  <w:num w:numId="11">
    <w:abstractNumId w:val="9"/>
  </w:num>
  <w:num w:numId="12">
    <w:abstractNumId w:val="8"/>
  </w:num>
  <w:num w:numId="13">
    <w:abstractNumId w:val="24"/>
  </w:num>
  <w:num w:numId="14">
    <w:abstractNumId w:val="12"/>
  </w:num>
  <w:num w:numId="15">
    <w:abstractNumId w:val="13"/>
  </w:num>
  <w:num w:numId="16">
    <w:abstractNumId w:val="25"/>
  </w:num>
  <w:num w:numId="17">
    <w:abstractNumId w:val="21"/>
  </w:num>
  <w:num w:numId="18">
    <w:abstractNumId w:val="2"/>
  </w:num>
  <w:num w:numId="19">
    <w:abstractNumId w:val="6"/>
  </w:num>
  <w:num w:numId="20">
    <w:abstractNumId w:val="26"/>
  </w:num>
  <w:num w:numId="21">
    <w:abstractNumId w:val="27"/>
  </w:num>
  <w:num w:numId="22">
    <w:abstractNumId w:val="22"/>
  </w:num>
  <w:num w:numId="23">
    <w:abstractNumId w:val="11"/>
  </w:num>
  <w:num w:numId="24">
    <w:abstractNumId w:val="29"/>
  </w:num>
  <w:num w:numId="25">
    <w:abstractNumId w:val="4"/>
  </w:num>
  <w:num w:numId="26">
    <w:abstractNumId w:val="14"/>
  </w:num>
  <w:num w:numId="27">
    <w:abstractNumId w:val="28"/>
  </w:num>
  <w:num w:numId="2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5"/>
  </w:num>
  <w:num w:numId="31">
    <w:abstractNumId w:val="20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альников Антон Владимирович">
    <w15:presenceInfo w15:providerId="AD" w15:userId="S-1-5-21-4128716356-3675919650-2200422519-92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1TqCTOnMXzTV7EIIvbjjiPZXsQ=" w:salt="TERtGs0oh9EPr3pKUleYog==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C4"/>
    <w:rsid w:val="000012C9"/>
    <w:rsid w:val="000074F9"/>
    <w:rsid w:val="00014F66"/>
    <w:rsid w:val="00020145"/>
    <w:rsid w:val="00031B1B"/>
    <w:rsid w:val="00033D0D"/>
    <w:rsid w:val="000348BF"/>
    <w:rsid w:val="00037278"/>
    <w:rsid w:val="00037742"/>
    <w:rsid w:val="00045180"/>
    <w:rsid w:val="000509E5"/>
    <w:rsid w:val="00050F43"/>
    <w:rsid w:val="000533A4"/>
    <w:rsid w:val="000555C4"/>
    <w:rsid w:val="000564EA"/>
    <w:rsid w:val="0006617B"/>
    <w:rsid w:val="000718AC"/>
    <w:rsid w:val="00073E07"/>
    <w:rsid w:val="00076E14"/>
    <w:rsid w:val="00095557"/>
    <w:rsid w:val="00095BAE"/>
    <w:rsid w:val="00096712"/>
    <w:rsid w:val="00096779"/>
    <w:rsid w:val="00097199"/>
    <w:rsid w:val="000A3796"/>
    <w:rsid w:val="000C2EA6"/>
    <w:rsid w:val="000C4D03"/>
    <w:rsid w:val="000C56F2"/>
    <w:rsid w:val="000D1B0A"/>
    <w:rsid w:val="000E3D8C"/>
    <w:rsid w:val="000E6683"/>
    <w:rsid w:val="000E7997"/>
    <w:rsid w:val="000F0CAC"/>
    <w:rsid w:val="000F10DA"/>
    <w:rsid w:val="000F1947"/>
    <w:rsid w:val="000F4C01"/>
    <w:rsid w:val="000F5554"/>
    <w:rsid w:val="00101880"/>
    <w:rsid w:val="00102BCE"/>
    <w:rsid w:val="001065A5"/>
    <w:rsid w:val="00107A54"/>
    <w:rsid w:val="00114424"/>
    <w:rsid w:val="0011772E"/>
    <w:rsid w:val="001226E8"/>
    <w:rsid w:val="00124A76"/>
    <w:rsid w:val="00124C9F"/>
    <w:rsid w:val="0012622C"/>
    <w:rsid w:val="00131B02"/>
    <w:rsid w:val="00134CE6"/>
    <w:rsid w:val="00136205"/>
    <w:rsid w:val="001367C6"/>
    <w:rsid w:val="00140FDC"/>
    <w:rsid w:val="0014610A"/>
    <w:rsid w:val="00150286"/>
    <w:rsid w:val="00150B37"/>
    <w:rsid w:val="00151E7E"/>
    <w:rsid w:val="001530F4"/>
    <w:rsid w:val="0015362E"/>
    <w:rsid w:val="00155289"/>
    <w:rsid w:val="00163474"/>
    <w:rsid w:val="00167FC1"/>
    <w:rsid w:val="001760B2"/>
    <w:rsid w:val="001853D6"/>
    <w:rsid w:val="00187468"/>
    <w:rsid w:val="00190F01"/>
    <w:rsid w:val="0019111E"/>
    <w:rsid w:val="001939B1"/>
    <w:rsid w:val="00196236"/>
    <w:rsid w:val="001979A2"/>
    <w:rsid w:val="001A23F4"/>
    <w:rsid w:val="001A3279"/>
    <w:rsid w:val="001A6F22"/>
    <w:rsid w:val="001B103C"/>
    <w:rsid w:val="001B210D"/>
    <w:rsid w:val="001B24F5"/>
    <w:rsid w:val="001C0DF6"/>
    <w:rsid w:val="001C4B20"/>
    <w:rsid w:val="001C541F"/>
    <w:rsid w:val="001C7070"/>
    <w:rsid w:val="001C7D07"/>
    <w:rsid w:val="001C7EAC"/>
    <w:rsid w:val="001D3552"/>
    <w:rsid w:val="001D5D22"/>
    <w:rsid w:val="001E04C9"/>
    <w:rsid w:val="001E232A"/>
    <w:rsid w:val="001E3AC5"/>
    <w:rsid w:val="001E3C24"/>
    <w:rsid w:val="00200502"/>
    <w:rsid w:val="00200AEB"/>
    <w:rsid w:val="00200BFE"/>
    <w:rsid w:val="00203474"/>
    <w:rsid w:val="00204EFF"/>
    <w:rsid w:val="00207CD3"/>
    <w:rsid w:val="00210915"/>
    <w:rsid w:val="00214792"/>
    <w:rsid w:val="00215325"/>
    <w:rsid w:val="00217189"/>
    <w:rsid w:val="002177FE"/>
    <w:rsid w:val="002220CD"/>
    <w:rsid w:val="00223C76"/>
    <w:rsid w:val="00225381"/>
    <w:rsid w:val="002259D6"/>
    <w:rsid w:val="00230010"/>
    <w:rsid w:val="00230741"/>
    <w:rsid w:val="0023428C"/>
    <w:rsid w:val="00237F6B"/>
    <w:rsid w:val="00242AFF"/>
    <w:rsid w:val="00242EDD"/>
    <w:rsid w:val="002470B4"/>
    <w:rsid w:val="00247149"/>
    <w:rsid w:val="00253E12"/>
    <w:rsid w:val="0025674A"/>
    <w:rsid w:val="00262528"/>
    <w:rsid w:val="00262898"/>
    <w:rsid w:val="0026304B"/>
    <w:rsid w:val="00265FE1"/>
    <w:rsid w:val="0027007D"/>
    <w:rsid w:val="00270262"/>
    <w:rsid w:val="00272DD5"/>
    <w:rsid w:val="002815DF"/>
    <w:rsid w:val="00281EE0"/>
    <w:rsid w:val="00285C21"/>
    <w:rsid w:val="002876C1"/>
    <w:rsid w:val="0029038F"/>
    <w:rsid w:val="00296009"/>
    <w:rsid w:val="002A02EB"/>
    <w:rsid w:val="002A1451"/>
    <w:rsid w:val="002A14C1"/>
    <w:rsid w:val="002A724C"/>
    <w:rsid w:val="002B43A2"/>
    <w:rsid w:val="002C32DC"/>
    <w:rsid w:val="002C76B3"/>
    <w:rsid w:val="002C7D3D"/>
    <w:rsid w:val="002D18C0"/>
    <w:rsid w:val="002D2A99"/>
    <w:rsid w:val="002D3D47"/>
    <w:rsid w:val="002D40B8"/>
    <w:rsid w:val="002D762B"/>
    <w:rsid w:val="002D79A9"/>
    <w:rsid w:val="002E0F21"/>
    <w:rsid w:val="002E2808"/>
    <w:rsid w:val="002E564D"/>
    <w:rsid w:val="002F7D1B"/>
    <w:rsid w:val="0030323F"/>
    <w:rsid w:val="003047D4"/>
    <w:rsid w:val="0030635B"/>
    <w:rsid w:val="00310C70"/>
    <w:rsid w:val="00312389"/>
    <w:rsid w:val="00323057"/>
    <w:rsid w:val="00323BF0"/>
    <w:rsid w:val="0033204A"/>
    <w:rsid w:val="00332BBE"/>
    <w:rsid w:val="00333462"/>
    <w:rsid w:val="00333A37"/>
    <w:rsid w:val="00334DEE"/>
    <w:rsid w:val="00335753"/>
    <w:rsid w:val="00337E3B"/>
    <w:rsid w:val="00340E33"/>
    <w:rsid w:val="00342F76"/>
    <w:rsid w:val="003466D2"/>
    <w:rsid w:val="00346F1A"/>
    <w:rsid w:val="00351093"/>
    <w:rsid w:val="00360221"/>
    <w:rsid w:val="00360BC8"/>
    <w:rsid w:val="00363943"/>
    <w:rsid w:val="00366178"/>
    <w:rsid w:val="003678F9"/>
    <w:rsid w:val="00373491"/>
    <w:rsid w:val="003737BC"/>
    <w:rsid w:val="00377F6F"/>
    <w:rsid w:val="0038128D"/>
    <w:rsid w:val="00384FCB"/>
    <w:rsid w:val="0039004F"/>
    <w:rsid w:val="003912C1"/>
    <w:rsid w:val="00397065"/>
    <w:rsid w:val="00397295"/>
    <w:rsid w:val="00397AB0"/>
    <w:rsid w:val="003A1827"/>
    <w:rsid w:val="003A244D"/>
    <w:rsid w:val="003A2871"/>
    <w:rsid w:val="003A67FC"/>
    <w:rsid w:val="003A6DA2"/>
    <w:rsid w:val="003B040C"/>
    <w:rsid w:val="003B2F73"/>
    <w:rsid w:val="003D114F"/>
    <w:rsid w:val="003D48FF"/>
    <w:rsid w:val="003D6A62"/>
    <w:rsid w:val="003E5F53"/>
    <w:rsid w:val="003F147F"/>
    <w:rsid w:val="003F4498"/>
    <w:rsid w:val="003F773E"/>
    <w:rsid w:val="003F7888"/>
    <w:rsid w:val="00400544"/>
    <w:rsid w:val="00400855"/>
    <w:rsid w:val="00403E57"/>
    <w:rsid w:val="00416366"/>
    <w:rsid w:val="00421D60"/>
    <w:rsid w:val="00422782"/>
    <w:rsid w:val="0042560B"/>
    <w:rsid w:val="00425F1C"/>
    <w:rsid w:val="004363D3"/>
    <w:rsid w:val="00440879"/>
    <w:rsid w:val="004423CF"/>
    <w:rsid w:val="0044380C"/>
    <w:rsid w:val="0045477D"/>
    <w:rsid w:val="004626A3"/>
    <w:rsid w:val="00476DBE"/>
    <w:rsid w:val="004779AC"/>
    <w:rsid w:val="00482163"/>
    <w:rsid w:val="004832BD"/>
    <w:rsid w:val="004902F2"/>
    <w:rsid w:val="004931D5"/>
    <w:rsid w:val="00494F42"/>
    <w:rsid w:val="004A04ED"/>
    <w:rsid w:val="004A249C"/>
    <w:rsid w:val="004B1B37"/>
    <w:rsid w:val="004B2A23"/>
    <w:rsid w:val="004B49EB"/>
    <w:rsid w:val="004C6126"/>
    <w:rsid w:val="004F0508"/>
    <w:rsid w:val="004F0571"/>
    <w:rsid w:val="004F7329"/>
    <w:rsid w:val="00502ED4"/>
    <w:rsid w:val="00504495"/>
    <w:rsid w:val="0050460A"/>
    <w:rsid w:val="0051737D"/>
    <w:rsid w:val="00522653"/>
    <w:rsid w:val="005259A7"/>
    <w:rsid w:val="00530B68"/>
    <w:rsid w:val="0053149E"/>
    <w:rsid w:val="00531665"/>
    <w:rsid w:val="00534A1E"/>
    <w:rsid w:val="00536ACF"/>
    <w:rsid w:val="00544279"/>
    <w:rsid w:val="00545B05"/>
    <w:rsid w:val="00552ED9"/>
    <w:rsid w:val="0055652A"/>
    <w:rsid w:val="00557FD8"/>
    <w:rsid w:val="00563DD4"/>
    <w:rsid w:val="00567474"/>
    <w:rsid w:val="00570E76"/>
    <w:rsid w:val="005764BB"/>
    <w:rsid w:val="00576622"/>
    <w:rsid w:val="00576FE9"/>
    <w:rsid w:val="00577984"/>
    <w:rsid w:val="00577F21"/>
    <w:rsid w:val="005826C7"/>
    <w:rsid w:val="00584B87"/>
    <w:rsid w:val="00592A63"/>
    <w:rsid w:val="00593D94"/>
    <w:rsid w:val="005971D3"/>
    <w:rsid w:val="005977B7"/>
    <w:rsid w:val="00597A70"/>
    <w:rsid w:val="005A2797"/>
    <w:rsid w:val="005A6163"/>
    <w:rsid w:val="005B145A"/>
    <w:rsid w:val="005B51AF"/>
    <w:rsid w:val="005B5C67"/>
    <w:rsid w:val="005B6231"/>
    <w:rsid w:val="005D626B"/>
    <w:rsid w:val="005F1A8F"/>
    <w:rsid w:val="005F6962"/>
    <w:rsid w:val="00602CBA"/>
    <w:rsid w:val="00604087"/>
    <w:rsid w:val="006041D5"/>
    <w:rsid w:val="006048C8"/>
    <w:rsid w:val="00604B6D"/>
    <w:rsid w:val="00615CCB"/>
    <w:rsid w:val="00624719"/>
    <w:rsid w:val="00624824"/>
    <w:rsid w:val="00626F89"/>
    <w:rsid w:val="0063132B"/>
    <w:rsid w:val="00651B9D"/>
    <w:rsid w:val="00651FF0"/>
    <w:rsid w:val="0065237F"/>
    <w:rsid w:val="006569EA"/>
    <w:rsid w:val="00657375"/>
    <w:rsid w:val="006602ED"/>
    <w:rsid w:val="00661D8D"/>
    <w:rsid w:val="00661F03"/>
    <w:rsid w:val="00664298"/>
    <w:rsid w:val="006674EA"/>
    <w:rsid w:val="006678F2"/>
    <w:rsid w:val="0067299B"/>
    <w:rsid w:val="006810A9"/>
    <w:rsid w:val="00681F41"/>
    <w:rsid w:val="00682967"/>
    <w:rsid w:val="0068361E"/>
    <w:rsid w:val="00690FF9"/>
    <w:rsid w:val="00694015"/>
    <w:rsid w:val="00695C66"/>
    <w:rsid w:val="00696EA2"/>
    <w:rsid w:val="006A051C"/>
    <w:rsid w:val="006A6C54"/>
    <w:rsid w:val="006B1AA2"/>
    <w:rsid w:val="006B4255"/>
    <w:rsid w:val="006B42E1"/>
    <w:rsid w:val="006B4C7A"/>
    <w:rsid w:val="006B5163"/>
    <w:rsid w:val="006C0BFA"/>
    <w:rsid w:val="006C47B3"/>
    <w:rsid w:val="006C79FF"/>
    <w:rsid w:val="006E5043"/>
    <w:rsid w:val="006E5A57"/>
    <w:rsid w:val="006F2198"/>
    <w:rsid w:val="006F31FA"/>
    <w:rsid w:val="006F3456"/>
    <w:rsid w:val="00701FC0"/>
    <w:rsid w:val="0070551D"/>
    <w:rsid w:val="007075E2"/>
    <w:rsid w:val="007101E6"/>
    <w:rsid w:val="00710733"/>
    <w:rsid w:val="007118F4"/>
    <w:rsid w:val="007123C2"/>
    <w:rsid w:val="007129E5"/>
    <w:rsid w:val="00713064"/>
    <w:rsid w:val="0071627A"/>
    <w:rsid w:val="0071717C"/>
    <w:rsid w:val="007209CC"/>
    <w:rsid w:val="00722F3D"/>
    <w:rsid w:val="007249C0"/>
    <w:rsid w:val="00725A93"/>
    <w:rsid w:val="0072701C"/>
    <w:rsid w:val="0074463B"/>
    <w:rsid w:val="0074525C"/>
    <w:rsid w:val="00753E62"/>
    <w:rsid w:val="007624B7"/>
    <w:rsid w:val="00763AF3"/>
    <w:rsid w:val="00764334"/>
    <w:rsid w:val="00766BA3"/>
    <w:rsid w:val="007671D0"/>
    <w:rsid w:val="0077088E"/>
    <w:rsid w:val="00773F90"/>
    <w:rsid w:val="0079162E"/>
    <w:rsid w:val="00791C99"/>
    <w:rsid w:val="00794B95"/>
    <w:rsid w:val="007962C8"/>
    <w:rsid w:val="007976AE"/>
    <w:rsid w:val="007A2FCE"/>
    <w:rsid w:val="007B00BE"/>
    <w:rsid w:val="007B298A"/>
    <w:rsid w:val="007B5E50"/>
    <w:rsid w:val="007C6C04"/>
    <w:rsid w:val="007C7095"/>
    <w:rsid w:val="007D1EF8"/>
    <w:rsid w:val="007D3471"/>
    <w:rsid w:val="007D426F"/>
    <w:rsid w:val="007D4D60"/>
    <w:rsid w:val="007D5D31"/>
    <w:rsid w:val="007D6257"/>
    <w:rsid w:val="007D6BCC"/>
    <w:rsid w:val="007E1DB4"/>
    <w:rsid w:val="007E5860"/>
    <w:rsid w:val="007E71F0"/>
    <w:rsid w:val="007F2942"/>
    <w:rsid w:val="008019E8"/>
    <w:rsid w:val="008057EE"/>
    <w:rsid w:val="00810033"/>
    <w:rsid w:val="00813C05"/>
    <w:rsid w:val="00814267"/>
    <w:rsid w:val="00814F80"/>
    <w:rsid w:val="0081555E"/>
    <w:rsid w:val="0082179F"/>
    <w:rsid w:val="00824123"/>
    <w:rsid w:val="00825AC2"/>
    <w:rsid w:val="00837A3D"/>
    <w:rsid w:val="00843580"/>
    <w:rsid w:val="008456E3"/>
    <w:rsid w:val="00850D3A"/>
    <w:rsid w:val="00850D60"/>
    <w:rsid w:val="00861F8B"/>
    <w:rsid w:val="00866EBA"/>
    <w:rsid w:val="008673AD"/>
    <w:rsid w:val="00873A26"/>
    <w:rsid w:val="008753F7"/>
    <w:rsid w:val="00875D12"/>
    <w:rsid w:val="00877ABC"/>
    <w:rsid w:val="00877D77"/>
    <w:rsid w:val="008934F7"/>
    <w:rsid w:val="00893B2F"/>
    <w:rsid w:val="00895CEB"/>
    <w:rsid w:val="0089629E"/>
    <w:rsid w:val="00897B66"/>
    <w:rsid w:val="008A08B3"/>
    <w:rsid w:val="008A42FD"/>
    <w:rsid w:val="008A6946"/>
    <w:rsid w:val="008A6B87"/>
    <w:rsid w:val="008B02A4"/>
    <w:rsid w:val="008B5527"/>
    <w:rsid w:val="008B70D3"/>
    <w:rsid w:val="008C0DB5"/>
    <w:rsid w:val="008C264B"/>
    <w:rsid w:val="008C28B8"/>
    <w:rsid w:val="008C29F5"/>
    <w:rsid w:val="008C2F54"/>
    <w:rsid w:val="008C51D3"/>
    <w:rsid w:val="008C6582"/>
    <w:rsid w:val="008D2412"/>
    <w:rsid w:val="008D3D4F"/>
    <w:rsid w:val="008D4D60"/>
    <w:rsid w:val="008E40FA"/>
    <w:rsid w:val="008E42A0"/>
    <w:rsid w:val="008E6A3E"/>
    <w:rsid w:val="008F1A58"/>
    <w:rsid w:val="009030C0"/>
    <w:rsid w:val="00904AF4"/>
    <w:rsid w:val="00907916"/>
    <w:rsid w:val="00915560"/>
    <w:rsid w:val="009168E7"/>
    <w:rsid w:val="0092049A"/>
    <w:rsid w:val="00924180"/>
    <w:rsid w:val="00925652"/>
    <w:rsid w:val="00927DA1"/>
    <w:rsid w:val="00931B3D"/>
    <w:rsid w:val="00941FAB"/>
    <w:rsid w:val="00946D92"/>
    <w:rsid w:val="009554B8"/>
    <w:rsid w:val="009555C4"/>
    <w:rsid w:val="009606B3"/>
    <w:rsid w:val="00962AFC"/>
    <w:rsid w:val="00965862"/>
    <w:rsid w:val="00967B6B"/>
    <w:rsid w:val="00970D17"/>
    <w:rsid w:val="00970D4C"/>
    <w:rsid w:val="00971EC9"/>
    <w:rsid w:val="00974FC7"/>
    <w:rsid w:val="0097547D"/>
    <w:rsid w:val="00975ADC"/>
    <w:rsid w:val="00977AAE"/>
    <w:rsid w:val="00983234"/>
    <w:rsid w:val="0098535D"/>
    <w:rsid w:val="009A1753"/>
    <w:rsid w:val="009A4634"/>
    <w:rsid w:val="009A63B1"/>
    <w:rsid w:val="009B073D"/>
    <w:rsid w:val="009C028D"/>
    <w:rsid w:val="009C6A8F"/>
    <w:rsid w:val="009C736F"/>
    <w:rsid w:val="009D254C"/>
    <w:rsid w:val="009D3B1C"/>
    <w:rsid w:val="009E2B87"/>
    <w:rsid w:val="009E3B3B"/>
    <w:rsid w:val="009E699D"/>
    <w:rsid w:val="009E7CCF"/>
    <w:rsid w:val="009F391A"/>
    <w:rsid w:val="009F55D7"/>
    <w:rsid w:val="00A04486"/>
    <w:rsid w:val="00A0451A"/>
    <w:rsid w:val="00A158FF"/>
    <w:rsid w:val="00A15BA2"/>
    <w:rsid w:val="00A160F7"/>
    <w:rsid w:val="00A17AD3"/>
    <w:rsid w:val="00A203DB"/>
    <w:rsid w:val="00A22663"/>
    <w:rsid w:val="00A235FC"/>
    <w:rsid w:val="00A24FF1"/>
    <w:rsid w:val="00A26B9A"/>
    <w:rsid w:val="00A27D82"/>
    <w:rsid w:val="00A33152"/>
    <w:rsid w:val="00A35BC9"/>
    <w:rsid w:val="00A4029A"/>
    <w:rsid w:val="00A41699"/>
    <w:rsid w:val="00A439AE"/>
    <w:rsid w:val="00A4496E"/>
    <w:rsid w:val="00A45DAE"/>
    <w:rsid w:val="00A53F83"/>
    <w:rsid w:val="00A54152"/>
    <w:rsid w:val="00A6091B"/>
    <w:rsid w:val="00A60D73"/>
    <w:rsid w:val="00A6187F"/>
    <w:rsid w:val="00A624BC"/>
    <w:rsid w:val="00A7432F"/>
    <w:rsid w:val="00A7482C"/>
    <w:rsid w:val="00A80BE4"/>
    <w:rsid w:val="00A846B3"/>
    <w:rsid w:val="00A9246D"/>
    <w:rsid w:val="00A93DE3"/>
    <w:rsid w:val="00A93F4D"/>
    <w:rsid w:val="00A974A5"/>
    <w:rsid w:val="00A97DB9"/>
    <w:rsid w:val="00A97E6B"/>
    <w:rsid w:val="00AA411B"/>
    <w:rsid w:val="00AA48E0"/>
    <w:rsid w:val="00AA51FA"/>
    <w:rsid w:val="00AB18F8"/>
    <w:rsid w:val="00AB2408"/>
    <w:rsid w:val="00AC3B66"/>
    <w:rsid w:val="00AC3EC3"/>
    <w:rsid w:val="00AC5518"/>
    <w:rsid w:val="00AD0295"/>
    <w:rsid w:val="00AD0BC6"/>
    <w:rsid w:val="00AD1EA6"/>
    <w:rsid w:val="00AD391C"/>
    <w:rsid w:val="00AE2F28"/>
    <w:rsid w:val="00AE3398"/>
    <w:rsid w:val="00AE395D"/>
    <w:rsid w:val="00AE3AE5"/>
    <w:rsid w:val="00AE3CA6"/>
    <w:rsid w:val="00AF0F65"/>
    <w:rsid w:val="00B05117"/>
    <w:rsid w:val="00B069B6"/>
    <w:rsid w:val="00B075D1"/>
    <w:rsid w:val="00B15900"/>
    <w:rsid w:val="00B24DD4"/>
    <w:rsid w:val="00B312AE"/>
    <w:rsid w:val="00B312CB"/>
    <w:rsid w:val="00B32F38"/>
    <w:rsid w:val="00B370FA"/>
    <w:rsid w:val="00B43B95"/>
    <w:rsid w:val="00B44B6D"/>
    <w:rsid w:val="00B476B1"/>
    <w:rsid w:val="00B57C4E"/>
    <w:rsid w:val="00B60196"/>
    <w:rsid w:val="00B67FDA"/>
    <w:rsid w:val="00B723D2"/>
    <w:rsid w:val="00B7289F"/>
    <w:rsid w:val="00B7791B"/>
    <w:rsid w:val="00B832D8"/>
    <w:rsid w:val="00B844C5"/>
    <w:rsid w:val="00B87907"/>
    <w:rsid w:val="00B91C7C"/>
    <w:rsid w:val="00BC00D8"/>
    <w:rsid w:val="00BC32B8"/>
    <w:rsid w:val="00BD06CE"/>
    <w:rsid w:val="00BD11FB"/>
    <w:rsid w:val="00BD1960"/>
    <w:rsid w:val="00BD32AD"/>
    <w:rsid w:val="00BD77A3"/>
    <w:rsid w:val="00BE03DE"/>
    <w:rsid w:val="00BE1597"/>
    <w:rsid w:val="00BE2BB7"/>
    <w:rsid w:val="00BF5DCA"/>
    <w:rsid w:val="00BF76A7"/>
    <w:rsid w:val="00BF78BD"/>
    <w:rsid w:val="00BF7982"/>
    <w:rsid w:val="00C040EE"/>
    <w:rsid w:val="00C06319"/>
    <w:rsid w:val="00C071A5"/>
    <w:rsid w:val="00C13E5D"/>
    <w:rsid w:val="00C30FF1"/>
    <w:rsid w:val="00C32D74"/>
    <w:rsid w:val="00C332D4"/>
    <w:rsid w:val="00C35BFD"/>
    <w:rsid w:val="00C5308F"/>
    <w:rsid w:val="00C53985"/>
    <w:rsid w:val="00C574A1"/>
    <w:rsid w:val="00C64D51"/>
    <w:rsid w:val="00C81093"/>
    <w:rsid w:val="00C843D9"/>
    <w:rsid w:val="00C9650A"/>
    <w:rsid w:val="00C9735D"/>
    <w:rsid w:val="00CA1D0B"/>
    <w:rsid w:val="00CA2F53"/>
    <w:rsid w:val="00CB4377"/>
    <w:rsid w:val="00CB48F1"/>
    <w:rsid w:val="00CB6CC9"/>
    <w:rsid w:val="00CC07CA"/>
    <w:rsid w:val="00CC2CBC"/>
    <w:rsid w:val="00CC3578"/>
    <w:rsid w:val="00CC3C41"/>
    <w:rsid w:val="00CC637D"/>
    <w:rsid w:val="00CD1740"/>
    <w:rsid w:val="00CD2B13"/>
    <w:rsid w:val="00CD5ED0"/>
    <w:rsid w:val="00CD6851"/>
    <w:rsid w:val="00CE4118"/>
    <w:rsid w:val="00CE7062"/>
    <w:rsid w:val="00CE76C5"/>
    <w:rsid w:val="00CF1A3F"/>
    <w:rsid w:val="00CF2D14"/>
    <w:rsid w:val="00CF5995"/>
    <w:rsid w:val="00D0202C"/>
    <w:rsid w:val="00D10B9D"/>
    <w:rsid w:val="00D12696"/>
    <w:rsid w:val="00D21568"/>
    <w:rsid w:val="00D25F47"/>
    <w:rsid w:val="00D31FCC"/>
    <w:rsid w:val="00D3654E"/>
    <w:rsid w:val="00D42A00"/>
    <w:rsid w:val="00D46B8D"/>
    <w:rsid w:val="00D621D5"/>
    <w:rsid w:val="00D65489"/>
    <w:rsid w:val="00D668F6"/>
    <w:rsid w:val="00D72EEB"/>
    <w:rsid w:val="00D76731"/>
    <w:rsid w:val="00D77265"/>
    <w:rsid w:val="00D83764"/>
    <w:rsid w:val="00D846ED"/>
    <w:rsid w:val="00D84BA7"/>
    <w:rsid w:val="00D86551"/>
    <w:rsid w:val="00D91965"/>
    <w:rsid w:val="00D92316"/>
    <w:rsid w:val="00DA12E8"/>
    <w:rsid w:val="00DA2151"/>
    <w:rsid w:val="00DA5373"/>
    <w:rsid w:val="00DA5BA9"/>
    <w:rsid w:val="00DB1E33"/>
    <w:rsid w:val="00DB26E7"/>
    <w:rsid w:val="00DB51D9"/>
    <w:rsid w:val="00DB7A20"/>
    <w:rsid w:val="00DC48A2"/>
    <w:rsid w:val="00DD2C24"/>
    <w:rsid w:val="00DD68E3"/>
    <w:rsid w:val="00DE144A"/>
    <w:rsid w:val="00DE1D5C"/>
    <w:rsid w:val="00DE7827"/>
    <w:rsid w:val="00DF1565"/>
    <w:rsid w:val="00DF5483"/>
    <w:rsid w:val="00E05644"/>
    <w:rsid w:val="00E07658"/>
    <w:rsid w:val="00E12E50"/>
    <w:rsid w:val="00E15E00"/>
    <w:rsid w:val="00E16E03"/>
    <w:rsid w:val="00E17A5B"/>
    <w:rsid w:val="00E2401A"/>
    <w:rsid w:val="00E249DB"/>
    <w:rsid w:val="00E25FEF"/>
    <w:rsid w:val="00E27F90"/>
    <w:rsid w:val="00E3387B"/>
    <w:rsid w:val="00E33AE1"/>
    <w:rsid w:val="00E375A6"/>
    <w:rsid w:val="00E46CEA"/>
    <w:rsid w:val="00E5092D"/>
    <w:rsid w:val="00E52258"/>
    <w:rsid w:val="00E5250F"/>
    <w:rsid w:val="00E54AC1"/>
    <w:rsid w:val="00E575C9"/>
    <w:rsid w:val="00E602CE"/>
    <w:rsid w:val="00E61252"/>
    <w:rsid w:val="00E700F7"/>
    <w:rsid w:val="00E74FB5"/>
    <w:rsid w:val="00E76C21"/>
    <w:rsid w:val="00E82697"/>
    <w:rsid w:val="00E8651B"/>
    <w:rsid w:val="00EA3285"/>
    <w:rsid w:val="00EA36BF"/>
    <w:rsid w:val="00EA5CF6"/>
    <w:rsid w:val="00EA7EC8"/>
    <w:rsid w:val="00EB109D"/>
    <w:rsid w:val="00EB2698"/>
    <w:rsid w:val="00EB5662"/>
    <w:rsid w:val="00EC09AD"/>
    <w:rsid w:val="00EC25AD"/>
    <w:rsid w:val="00EC2946"/>
    <w:rsid w:val="00EC582E"/>
    <w:rsid w:val="00EC70ED"/>
    <w:rsid w:val="00ED288B"/>
    <w:rsid w:val="00EE44F4"/>
    <w:rsid w:val="00EE565A"/>
    <w:rsid w:val="00EE7847"/>
    <w:rsid w:val="00EF3BD7"/>
    <w:rsid w:val="00EF4FB1"/>
    <w:rsid w:val="00EF6E0B"/>
    <w:rsid w:val="00F0297B"/>
    <w:rsid w:val="00F07766"/>
    <w:rsid w:val="00F1057A"/>
    <w:rsid w:val="00F14966"/>
    <w:rsid w:val="00F20CEF"/>
    <w:rsid w:val="00F319DA"/>
    <w:rsid w:val="00F41569"/>
    <w:rsid w:val="00F43680"/>
    <w:rsid w:val="00F44310"/>
    <w:rsid w:val="00F46179"/>
    <w:rsid w:val="00F46DD9"/>
    <w:rsid w:val="00F500C5"/>
    <w:rsid w:val="00F500D8"/>
    <w:rsid w:val="00F51F1E"/>
    <w:rsid w:val="00F54A40"/>
    <w:rsid w:val="00F573A6"/>
    <w:rsid w:val="00F601F5"/>
    <w:rsid w:val="00F60E8D"/>
    <w:rsid w:val="00F63C8F"/>
    <w:rsid w:val="00F719C3"/>
    <w:rsid w:val="00F72D6C"/>
    <w:rsid w:val="00F7464E"/>
    <w:rsid w:val="00F800F6"/>
    <w:rsid w:val="00F818A5"/>
    <w:rsid w:val="00F84BF4"/>
    <w:rsid w:val="00F901AC"/>
    <w:rsid w:val="00F91755"/>
    <w:rsid w:val="00F941C4"/>
    <w:rsid w:val="00F96B3B"/>
    <w:rsid w:val="00FA0132"/>
    <w:rsid w:val="00FA1BF3"/>
    <w:rsid w:val="00FA410B"/>
    <w:rsid w:val="00FA43BB"/>
    <w:rsid w:val="00FB0EC0"/>
    <w:rsid w:val="00FB35E4"/>
    <w:rsid w:val="00FB3E1D"/>
    <w:rsid w:val="00FC0FE1"/>
    <w:rsid w:val="00FC26D4"/>
    <w:rsid w:val="00FD53A0"/>
    <w:rsid w:val="00FD6607"/>
    <w:rsid w:val="00FD673C"/>
    <w:rsid w:val="00FD6A4C"/>
    <w:rsid w:val="00FD6B16"/>
    <w:rsid w:val="00FD73DF"/>
    <w:rsid w:val="00FD7D64"/>
    <w:rsid w:val="00FE78CD"/>
    <w:rsid w:val="00FF0205"/>
    <w:rsid w:val="00FF24F4"/>
    <w:rsid w:val="00FF2AD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E49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5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555C4"/>
    <w:rPr>
      <w:rFonts w:ascii="Tahoma" w:hAnsi="Tahoma" w:cs="Tahoma"/>
      <w:sz w:val="16"/>
      <w:szCs w:val="16"/>
    </w:rPr>
  </w:style>
  <w:style w:type="character" w:customStyle="1" w:styleId="13">
    <w:name w:val="Стиль 13 пт"/>
    <w:semiHidden/>
    <w:rsid w:val="00F319DA"/>
    <w:rPr>
      <w:rFonts w:ascii="Times New Roman" w:hAnsi="Times New Roman"/>
      <w:sz w:val="26"/>
    </w:rPr>
  </w:style>
  <w:style w:type="paragraph" w:customStyle="1" w:styleId="1">
    <w:name w:val="Стиль приложения 1."/>
    <w:basedOn w:val="a0"/>
    <w:rsid w:val="00F319DA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приложения 1.1."/>
    <w:basedOn w:val="a0"/>
    <w:rsid w:val="00F319DA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приложения 1.1.1."/>
    <w:basedOn w:val="a0"/>
    <w:rsid w:val="00F319DA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приложения 1.1.1.1."/>
    <w:basedOn w:val="a0"/>
    <w:rsid w:val="00F319DA"/>
    <w:pPr>
      <w:numPr>
        <w:ilvl w:val="3"/>
        <w:numId w:val="1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риложения_1)"/>
    <w:basedOn w:val="a0"/>
    <w:rsid w:val="00F319DA"/>
    <w:pPr>
      <w:numPr>
        <w:ilvl w:val="4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риложения_а)"/>
    <w:basedOn w:val="a0"/>
    <w:rsid w:val="00F319DA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0"/>
    <w:uiPriority w:val="34"/>
    <w:qFormat/>
    <w:rsid w:val="00814F80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907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07916"/>
  </w:style>
  <w:style w:type="paragraph" w:styleId="a9">
    <w:name w:val="footer"/>
    <w:basedOn w:val="a0"/>
    <w:link w:val="aa"/>
    <w:uiPriority w:val="99"/>
    <w:unhideWhenUsed/>
    <w:rsid w:val="00907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907916"/>
  </w:style>
  <w:style w:type="character" w:styleId="ab">
    <w:name w:val="Hyperlink"/>
    <w:basedOn w:val="a1"/>
    <w:uiPriority w:val="99"/>
    <w:unhideWhenUsed/>
    <w:rsid w:val="00A93F4D"/>
    <w:rPr>
      <w:color w:val="0000FF" w:themeColor="hyperlink"/>
      <w:u w:val="single"/>
    </w:rPr>
  </w:style>
  <w:style w:type="character" w:styleId="ac">
    <w:name w:val="annotation reference"/>
    <w:basedOn w:val="a1"/>
    <w:uiPriority w:val="99"/>
    <w:semiHidden/>
    <w:unhideWhenUsed/>
    <w:rsid w:val="00FA43BB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FA43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FA43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A43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A43BB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2C76B3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1"/>
    <w:link w:val="af1"/>
    <w:uiPriority w:val="1"/>
    <w:rsid w:val="002C76B3"/>
    <w:rPr>
      <w:rFonts w:eastAsiaTheme="minorEastAsia"/>
      <w:lang w:eastAsia="ru-RU"/>
    </w:rPr>
  </w:style>
  <w:style w:type="character" w:styleId="af3">
    <w:name w:val="footnote reference"/>
    <w:semiHidden/>
    <w:unhideWhenUsed/>
    <w:rsid w:val="00440879"/>
    <w:rPr>
      <w:vertAlign w:val="superscript"/>
    </w:rPr>
  </w:style>
  <w:style w:type="paragraph" w:styleId="af4">
    <w:name w:val="endnote text"/>
    <w:basedOn w:val="a0"/>
    <w:link w:val="af5"/>
    <w:uiPriority w:val="99"/>
    <w:semiHidden/>
    <w:unhideWhenUsed/>
    <w:rsid w:val="00FF2AD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1"/>
    <w:link w:val="af4"/>
    <w:uiPriority w:val="99"/>
    <w:semiHidden/>
    <w:rsid w:val="00FF2AD5"/>
    <w:rPr>
      <w:sz w:val="20"/>
      <w:szCs w:val="20"/>
    </w:rPr>
  </w:style>
  <w:style w:type="character" w:styleId="af6">
    <w:name w:val="endnote reference"/>
    <w:basedOn w:val="a1"/>
    <w:uiPriority w:val="99"/>
    <w:semiHidden/>
    <w:unhideWhenUsed/>
    <w:rsid w:val="00FF2AD5"/>
    <w:rPr>
      <w:vertAlign w:val="superscript"/>
    </w:rPr>
  </w:style>
  <w:style w:type="paragraph" w:styleId="af7">
    <w:name w:val="Title"/>
    <w:basedOn w:val="a0"/>
    <w:next w:val="a0"/>
    <w:link w:val="af8"/>
    <w:uiPriority w:val="10"/>
    <w:qFormat/>
    <w:rsid w:val="001A3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f8">
    <w:name w:val="Название Знак"/>
    <w:basedOn w:val="a1"/>
    <w:link w:val="af7"/>
    <w:uiPriority w:val="10"/>
    <w:rsid w:val="001A327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5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555C4"/>
    <w:rPr>
      <w:rFonts w:ascii="Tahoma" w:hAnsi="Tahoma" w:cs="Tahoma"/>
      <w:sz w:val="16"/>
      <w:szCs w:val="16"/>
    </w:rPr>
  </w:style>
  <w:style w:type="character" w:customStyle="1" w:styleId="13">
    <w:name w:val="Стиль 13 пт"/>
    <w:semiHidden/>
    <w:rsid w:val="00F319DA"/>
    <w:rPr>
      <w:rFonts w:ascii="Times New Roman" w:hAnsi="Times New Roman"/>
      <w:sz w:val="26"/>
    </w:rPr>
  </w:style>
  <w:style w:type="paragraph" w:customStyle="1" w:styleId="1">
    <w:name w:val="Стиль приложения 1."/>
    <w:basedOn w:val="a0"/>
    <w:rsid w:val="00F319DA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приложения 1.1."/>
    <w:basedOn w:val="a0"/>
    <w:rsid w:val="00F319DA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приложения 1.1.1."/>
    <w:basedOn w:val="a0"/>
    <w:rsid w:val="00F319DA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приложения 1.1.1.1."/>
    <w:basedOn w:val="a0"/>
    <w:rsid w:val="00F319DA"/>
    <w:pPr>
      <w:numPr>
        <w:ilvl w:val="3"/>
        <w:numId w:val="1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риложения_1)"/>
    <w:basedOn w:val="a0"/>
    <w:rsid w:val="00F319DA"/>
    <w:pPr>
      <w:numPr>
        <w:ilvl w:val="4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риложения_а)"/>
    <w:basedOn w:val="a0"/>
    <w:rsid w:val="00F319DA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0"/>
    <w:uiPriority w:val="34"/>
    <w:qFormat/>
    <w:rsid w:val="00814F80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907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07916"/>
  </w:style>
  <w:style w:type="paragraph" w:styleId="a9">
    <w:name w:val="footer"/>
    <w:basedOn w:val="a0"/>
    <w:link w:val="aa"/>
    <w:uiPriority w:val="99"/>
    <w:unhideWhenUsed/>
    <w:rsid w:val="00907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907916"/>
  </w:style>
  <w:style w:type="character" w:styleId="ab">
    <w:name w:val="Hyperlink"/>
    <w:basedOn w:val="a1"/>
    <w:uiPriority w:val="99"/>
    <w:unhideWhenUsed/>
    <w:rsid w:val="00A93F4D"/>
    <w:rPr>
      <w:color w:val="0000FF" w:themeColor="hyperlink"/>
      <w:u w:val="single"/>
    </w:rPr>
  </w:style>
  <w:style w:type="character" w:styleId="ac">
    <w:name w:val="annotation reference"/>
    <w:basedOn w:val="a1"/>
    <w:uiPriority w:val="99"/>
    <w:semiHidden/>
    <w:unhideWhenUsed/>
    <w:rsid w:val="00FA43BB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FA43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FA43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A43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A43BB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2C76B3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1"/>
    <w:link w:val="af1"/>
    <w:uiPriority w:val="1"/>
    <w:rsid w:val="002C76B3"/>
    <w:rPr>
      <w:rFonts w:eastAsiaTheme="minorEastAsia"/>
      <w:lang w:eastAsia="ru-RU"/>
    </w:rPr>
  </w:style>
  <w:style w:type="character" w:styleId="af3">
    <w:name w:val="footnote reference"/>
    <w:semiHidden/>
    <w:unhideWhenUsed/>
    <w:rsid w:val="00440879"/>
    <w:rPr>
      <w:vertAlign w:val="superscript"/>
    </w:rPr>
  </w:style>
  <w:style w:type="paragraph" w:styleId="af4">
    <w:name w:val="endnote text"/>
    <w:basedOn w:val="a0"/>
    <w:link w:val="af5"/>
    <w:uiPriority w:val="99"/>
    <w:semiHidden/>
    <w:unhideWhenUsed/>
    <w:rsid w:val="00FF2AD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1"/>
    <w:link w:val="af4"/>
    <w:uiPriority w:val="99"/>
    <w:semiHidden/>
    <w:rsid w:val="00FF2AD5"/>
    <w:rPr>
      <w:sz w:val="20"/>
      <w:szCs w:val="20"/>
    </w:rPr>
  </w:style>
  <w:style w:type="character" w:styleId="af6">
    <w:name w:val="endnote reference"/>
    <w:basedOn w:val="a1"/>
    <w:uiPriority w:val="99"/>
    <w:semiHidden/>
    <w:unhideWhenUsed/>
    <w:rsid w:val="00FF2AD5"/>
    <w:rPr>
      <w:vertAlign w:val="superscript"/>
    </w:rPr>
  </w:style>
  <w:style w:type="paragraph" w:styleId="af7">
    <w:name w:val="Title"/>
    <w:basedOn w:val="a0"/>
    <w:next w:val="a0"/>
    <w:link w:val="af8"/>
    <w:uiPriority w:val="10"/>
    <w:qFormat/>
    <w:rsid w:val="001A3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f8">
    <w:name w:val="Название Знак"/>
    <w:basedOn w:val="a1"/>
    <w:link w:val="af7"/>
    <w:uiPriority w:val="10"/>
    <w:rsid w:val="001A327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A2D06-72B2-4646-9B80-48741249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1453</Words>
  <Characters>8287</Characters>
  <Application>Microsoft Office Word</Application>
  <DocSecurity>8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Дарья Викторовна</dc:creator>
  <cp:lastModifiedBy>Морозова Елена Александровна</cp:lastModifiedBy>
  <cp:revision>4</cp:revision>
  <cp:lastPrinted>2026-04-07T07:49:00Z</cp:lastPrinted>
  <dcterms:created xsi:type="dcterms:W3CDTF">2026-04-27T09:30:00Z</dcterms:created>
  <dcterms:modified xsi:type="dcterms:W3CDTF">2026-04-28T01:38:00Z</dcterms:modified>
</cp:coreProperties>
</file>